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C9" w:rsidRDefault="00B772C9" w:rsidP="006F2049">
      <w:pPr>
        <w:spacing w:line="276" w:lineRule="auto"/>
        <w:rPr>
          <w:b/>
          <w:noProof/>
        </w:rPr>
      </w:pPr>
    </w:p>
    <w:p w:rsidR="00B772C9" w:rsidRDefault="00B772C9" w:rsidP="006F2049">
      <w:pPr>
        <w:spacing w:line="276" w:lineRule="auto"/>
        <w:rPr>
          <w:b/>
          <w:noProof/>
        </w:rPr>
      </w:pPr>
    </w:p>
    <w:p w:rsidR="00D0512F" w:rsidRDefault="00D0512F" w:rsidP="00D0512F">
      <w:pPr>
        <w:tabs>
          <w:tab w:val="left" w:pos="506"/>
        </w:tabs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0E13AC" wp14:editId="01159125">
            <wp:extent cx="6570345" cy="9018121"/>
            <wp:effectExtent l="0" t="0" r="1905" b="0"/>
            <wp:docPr id="2" name="Рисунок 2" descr="C:\Users\1\Desktop\Самооб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мооб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1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2F" w:rsidRDefault="00D0512F" w:rsidP="00D0512F">
      <w:pPr>
        <w:tabs>
          <w:tab w:val="left" w:pos="506"/>
        </w:tabs>
        <w:ind w:left="506"/>
        <w:jc w:val="both"/>
        <w:rPr>
          <w:b/>
          <w:bCs/>
        </w:rPr>
      </w:pPr>
    </w:p>
    <w:p w:rsidR="00D0512F" w:rsidRDefault="00D0512F" w:rsidP="00D0512F">
      <w:pPr>
        <w:tabs>
          <w:tab w:val="left" w:pos="506"/>
        </w:tabs>
        <w:jc w:val="both"/>
        <w:rPr>
          <w:b/>
          <w:bCs/>
        </w:rPr>
      </w:pPr>
    </w:p>
    <w:p w:rsidR="002C37F2" w:rsidRPr="002C37F2" w:rsidRDefault="002C37F2" w:rsidP="00D0512F">
      <w:pPr>
        <w:numPr>
          <w:ilvl w:val="0"/>
          <w:numId w:val="48"/>
        </w:numPr>
        <w:tabs>
          <w:tab w:val="left" w:pos="506"/>
        </w:tabs>
        <w:ind w:left="506" w:hanging="364"/>
        <w:jc w:val="both"/>
        <w:rPr>
          <w:b/>
          <w:bCs/>
        </w:rPr>
      </w:pPr>
      <w:r w:rsidRPr="002C37F2">
        <w:rPr>
          <w:b/>
          <w:bCs/>
        </w:rPr>
        <w:lastRenderedPageBreak/>
        <w:t>Общие сведения о дошкольной образовательной организации</w:t>
      </w:r>
    </w:p>
    <w:p w:rsidR="002C37F2" w:rsidRPr="002C37F2" w:rsidRDefault="002C37F2" w:rsidP="002C37F2">
      <w:pPr>
        <w:spacing w:line="236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tabs>
          <w:tab w:val="left" w:pos="1066"/>
          <w:tab w:val="left" w:pos="2906"/>
          <w:tab w:val="left" w:pos="3446"/>
          <w:tab w:val="left" w:pos="4606"/>
          <w:tab w:val="left" w:pos="5686"/>
          <w:tab w:val="left" w:pos="7646"/>
          <w:tab w:val="left" w:pos="9086"/>
        </w:tabs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>Полное</w:t>
      </w:r>
      <w:r w:rsidRPr="002C37F2">
        <w:rPr>
          <w:b/>
          <w:bCs/>
        </w:rPr>
        <w:tab/>
        <w:t>наименование</w:t>
      </w:r>
      <w:r w:rsidRPr="002C37F2">
        <w:rPr>
          <w:b/>
          <w:bCs/>
        </w:rPr>
        <w:tab/>
        <w:t>на</w:t>
      </w:r>
      <w:r w:rsidRPr="002C37F2">
        <w:rPr>
          <w:b/>
          <w:bCs/>
        </w:rPr>
        <w:tab/>
        <w:t>русском</w:t>
      </w:r>
      <w:r w:rsidRPr="002C37F2">
        <w:rPr>
          <w:b/>
          <w:bCs/>
        </w:rPr>
        <w:tab/>
        <w:t>языке:</w:t>
      </w:r>
      <w:r w:rsidRPr="002C37F2">
        <w:rPr>
          <w:rFonts w:eastAsiaTheme="minorEastAsia"/>
          <w:sz w:val="20"/>
          <w:szCs w:val="20"/>
        </w:rPr>
        <w:tab/>
      </w:r>
      <w:r w:rsidRPr="002C37F2">
        <w:t>Муниципальное</w:t>
      </w:r>
      <w:r w:rsidRPr="002C37F2">
        <w:tab/>
        <w:t>бюджетное</w:t>
      </w:r>
      <w:r w:rsidRPr="002C37F2">
        <w:rPr>
          <w:rFonts w:eastAsiaTheme="minorEastAsia"/>
          <w:sz w:val="20"/>
          <w:szCs w:val="20"/>
        </w:rPr>
        <w:tab/>
      </w:r>
      <w:r w:rsidRPr="002C37F2">
        <w:rPr>
          <w:sz w:val="23"/>
          <w:szCs w:val="23"/>
        </w:rPr>
        <w:t>дошкольное</w:t>
      </w: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t xml:space="preserve">образовательное учреждение «Два Поля </w:t>
      </w:r>
      <w:proofErr w:type="spellStart"/>
      <w:r w:rsidRPr="002C37F2">
        <w:t>Арташский</w:t>
      </w:r>
      <w:proofErr w:type="spellEnd"/>
      <w:r w:rsidRPr="002C37F2">
        <w:t xml:space="preserve"> детский сад  «</w:t>
      </w:r>
      <w:proofErr w:type="spellStart"/>
      <w:r w:rsidRPr="002C37F2">
        <w:t>Кубэлэк</w:t>
      </w:r>
      <w:proofErr w:type="spellEnd"/>
      <w:r w:rsidRPr="002C37F2">
        <w:t>»  Сабинского муниципального</w:t>
      </w:r>
      <w:r w:rsidRPr="002C37F2">
        <w:rPr>
          <w:rFonts w:eastAsiaTheme="minorEastAsia"/>
          <w:sz w:val="20"/>
          <w:szCs w:val="20"/>
        </w:rPr>
        <w:t xml:space="preserve">  </w:t>
      </w:r>
      <w:r w:rsidRPr="002C37F2">
        <w:t>района Республики Татарстан»</w:t>
      </w: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proofErr w:type="gramStart"/>
      <w:r w:rsidRPr="002C37F2">
        <w:rPr>
          <w:b/>
          <w:bCs/>
        </w:rPr>
        <w:t>Сокращенное</w:t>
      </w:r>
      <w:proofErr w:type="gramEnd"/>
      <w:r w:rsidRPr="002C37F2">
        <w:rPr>
          <w:b/>
          <w:bCs/>
        </w:rPr>
        <w:t xml:space="preserve"> на русском языке: </w:t>
      </w:r>
      <w:r w:rsidRPr="002C37F2">
        <w:t xml:space="preserve">МБДОУ «Два Поля </w:t>
      </w:r>
      <w:proofErr w:type="spellStart"/>
      <w:r w:rsidRPr="002C37F2">
        <w:t>Арташский</w:t>
      </w:r>
      <w:proofErr w:type="spellEnd"/>
      <w:r w:rsidRPr="002C37F2">
        <w:t xml:space="preserve"> детский сад  «</w:t>
      </w:r>
      <w:proofErr w:type="spellStart"/>
      <w:r w:rsidRPr="002C37F2">
        <w:t>Кубэлэк</w:t>
      </w:r>
      <w:proofErr w:type="spellEnd"/>
      <w:r w:rsidRPr="002C37F2">
        <w:t>»</w:t>
      </w:r>
    </w:p>
    <w:p w:rsidR="002C37F2" w:rsidRPr="002C37F2" w:rsidRDefault="002C37F2" w:rsidP="002C37F2">
      <w:pPr>
        <w:spacing w:line="12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spacing w:line="236" w:lineRule="auto"/>
        <w:ind w:left="6"/>
        <w:jc w:val="both"/>
        <w:rPr>
          <w:rFonts w:eastAsiaTheme="minorEastAsia"/>
          <w:sz w:val="20"/>
          <w:szCs w:val="20"/>
        </w:rPr>
      </w:pPr>
      <w:proofErr w:type="gramStart"/>
      <w:r w:rsidRPr="002C37F2">
        <w:rPr>
          <w:b/>
          <w:bCs/>
        </w:rPr>
        <w:t>Полное</w:t>
      </w:r>
      <w:proofErr w:type="gramEnd"/>
      <w:r w:rsidRPr="002C37F2">
        <w:rPr>
          <w:b/>
          <w:bCs/>
        </w:rPr>
        <w:t xml:space="preserve"> на татарском языке: </w:t>
      </w:r>
      <w:r w:rsidRPr="002C37F2">
        <w:t xml:space="preserve">«Татарстан </w:t>
      </w:r>
      <w:proofErr w:type="spellStart"/>
      <w:r w:rsidRPr="002C37F2">
        <w:t>Республикасы</w:t>
      </w:r>
      <w:proofErr w:type="spellEnd"/>
      <w:r w:rsidRPr="002C37F2">
        <w:t xml:space="preserve"> </w:t>
      </w:r>
      <w:proofErr w:type="spellStart"/>
      <w:r w:rsidRPr="002C37F2">
        <w:t>Саба</w:t>
      </w:r>
      <w:proofErr w:type="spellEnd"/>
      <w:r w:rsidRPr="002C37F2">
        <w:t xml:space="preserve"> </w:t>
      </w:r>
      <w:proofErr w:type="spellStart"/>
      <w:r w:rsidRPr="002C37F2">
        <w:t>муниципаль</w:t>
      </w:r>
      <w:proofErr w:type="spellEnd"/>
      <w:r w:rsidRPr="002C37F2">
        <w:t xml:space="preserve"> районы </w:t>
      </w:r>
      <w:proofErr w:type="gramStart"/>
      <w:r w:rsidRPr="002C37F2">
        <w:t>Ике</w:t>
      </w:r>
      <w:proofErr w:type="gramEnd"/>
      <w:r w:rsidRPr="002C37F2">
        <w:t xml:space="preserve"> Басу  </w:t>
      </w:r>
      <w:proofErr w:type="spellStart"/>
      <w:r w:rsidRPr="002C37F2">
        <w:t>Арташ</w:t>
      </w:r>
      <w:proofErr w:type="spellEnd"/>
      <w:r w:rsidRPr="002C37F2">
        <w:rPr>
          <w:b/>
          <w:bCs/>
        </w:rPr>
        <w:t xml:space="preserve"> </w:t>
      </w:r>
      <w:r w:rsidRPr="002C37F2">
        <w:t>«К</w:t>
      </w:r>
      <w:r w:rsidRPr="002C37F2">
        <w:rPr>
          <w:lang w:val="tt-RU"/>
        </w:rPr>
        <w:t>үбәләк</w:t>
      </w:r>
      <w:r w:rsidRPr="002C37F2">
        <w:t xml:space="preserve">» </w:t>
      </w:r>
      <w:proofErr w:type="spellStart"/>
      <w:r w:rsidRPr="002C37F2">
        <w:t>балалар</w:t>
      </w:r>
      <w:proofErr w:type="spellEnd"/>
      <w:r w:rsidRPr="002C37F2">
        <w:t xml:space="preserve"> </w:t>
      </w:r>
      <w:proofErr w:type="spellStart"/>
      <w:r w:rsidRPr="002C37F2">
        <w:t>бакчасы</w:t>
      </w:r>
      <w:proofErr w:type="spellEnd"/>
      <w:r w:rsidRPr="002C37F2">
        <w:t xml:space="preserve">» </w:t>
      </w:r>
      <w:proofErr w:type="spellStart"/>
      <w:r w:rsidRPr="002C37F2">
        <w:t>мәктәпкәчә</w:t>
      </w:r>
      <w:proofErr w:type="spellEnd"/>
      <w:r w:rsidRPr="002C37F2">
        <w:t xml:space="preserve"> </w:t>
      </w:r>
      <w:proofErr w:type="spellStart"/>
      <w:r w:rsidRPr="002C37F2">
        <w:t>белем</w:t>
      </w:r>
      <w:proofErr w:type="spellEnd"/>
      <w:r w:rsidRPr="002C37F2">
        <w:t xml:space="preserve"> </w:t>
      </w:r>
      <w:proofErr w:type="spellStart"/>
      <w:r w:rsidRPr="002C37F2">
        <w:t>бирү</w:t>
      </w:r>
      <w:proofErr w:type="spellEnd"/>
      <w:r w:rsidRPr="002C37F2">
        <w:t xml:space="preserve"> </w:t>
      </w:r>
      <w:proofErr w:type="spellStart"/>
      <w:r w:rsidRPr="002C37F2">
        <w:t>муниципаль</w:t>
      </w:r>
      <w:proofErr w:type="spellEnd"/>
      <w:r w:rsidRPr="002C37F2">
        <w:t xml:space="preserve"> бюджет </w:t>
      </w:r>
      <w:proofErr w:type="spellStart"/>
      <w:r w:rsidRPr="002C37F2">
        <w:t>учреждениесе</w:t>
      </w:r>
      <w:proofErr w:type="spellEnd"/>
      <w:r w:rsidRPr="002C37F2">
        <w:t xml:space="preserve">. </w:t>
      </w:r>
      <w:r w:rsidRPr="002C37F2">
        <w:rPr>
          <w:lang w:val="tt-RU"/>
        </w:rPr>
        <w:t xml:space="preserve"> </w:t>
      </w:r>
      <w:proofErr w:type="gramStart"/>
      <w:r w:rsidRPr="002C37F2">
        <w:rPr>
          <w:b/>
          <w:bCs/>
        </w:rPr>
        <w:t>Сокращенное</w:t>
      </w:r>
      <w:proofErr w:type="gramEnd"/>
      <w:r w:rsidRPr="002C37F2">
        <w:rPr>
          <w:b/>
          <w:bCs/>
        </w:rPr>
        <w:t xml:space="preserve"> на татарском языке: </w:t>
      </w:r>
      <w:r w:rsidRPr="002C37F2">
        <w:t>МБМБУ «</w:t>
      </w:r>
      <w:r w:rsidRPr="002C37F2">
        <w:rPr>
          <w:lang w:val="tt-RU"/>
        </w:rPr>
        <w:t>Ике Басу</w:t>
      </w:r>
      <w:r w:rsidRPr="002C37F2">
        <w:t xml:space="preserve"> </w:t>
      </w:r>
      <w:proofErr w:type="spellStart"/>
      <w:r w:rsidRPr="002C37F2">
        <w:t>Арташ</w:t>
      </w:r>
      <w:proofErr w:type="spellEnd"/>
      <w:r w:rsidRPr="002C37F2">
        <w:t xml:space="preserve"> «</w:t>
      </w:r>
      <w:proofErr w:type="gramStart"/>
      <w:r w:rsidRPr="002C37F2">
        <w:t>К</w:t>
      </w:r>
      <w:proofErr w:type="gramEnd"/>
      <w:r w:rsidRPr="002C37F2">
        <w:rPr>
          <w:lang w:val="tt-RU"/>
        </w:rPr>
        <w:t>үбәләк</w:t>
      </w:r>
      <w:r w:rsidRPr="002C37F2">
        <w:t xml:space="preserve">» </w:t>
      </w:r>
      <w:proofErr w:type="spellStart"/>
      <w:r w:rsidRPr="002C37F2">
        <w:t>балалар</w:t>
      </w:r>
      <w:proofErr w:type="spellEnd"/>
      <w:r w:rsidRPr="002C37F2">
        <w:t xml:space="preserve"> </w:t>
      </w:r>
      <w:proofErr w:type="spellStart"/>
      <w:r w:rsidRPr="002C37F2">
        <w:t>бакчасы</w:t>
      </w:r>
      <w:proofErr w:type="spellEnd"/>
      <w:r w:rsidRPr="002C37F2">
        <w:t>»</w:t>
      </w:r>
    </w:p>
    <w:p w:rsidR="002C37F2" w:rsidRPr="002C37F2" w:rsidRDefault="002C37F2" w:rsidP="002C37F2">
      <w:pPr>
        <w:spacing w:line="278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 xml:space="preserve">Организационно – правовая форма Учреждения </w:t>
      </w:r>
      <w:r w:rsidRPr="002C37F2">
        <w:t>– муниципальное учреждение.</w:t>
      </w: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 xml:space="preserve">Тип учреждения </w:t>
      </w:r>
      <w:r w:rsidRPr="002C37F2">
        <w:t>– бюджетное дошкольное образовательное учреждение.</w:t>
      </w: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 xml:space="preserve">Вид учреждения </w:t>
      </w:r>
      <w:r w:rsidRPr="002C37F2">
        <w:t>– детский сад</w:t>
      </w:r>
      <w:proofErr w:type="gramStart"/>
      <w:r w:rsidRPr="002C37F2">
        <w:rPr>
          <w:b/>
          <w:bCs/>
        </w:rPr>
        <w:t xml:space="preserve"> </w:t>
      </w:r>
      <w:r w:rsidRPr="002C37F2">
        <w:t>.</w:t>
      </w:r>
      <w:proofErr w:type="gramEnd"/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t>Филиалов у детского сада – нет.</w:t>
      </w:r>
    </w:p>
    <w:p w:rsidR="002C37F2" w:rsidRPr="002C37F2" w:rsidRDefault="002C37F2" w:rsidP="002C37F2">
      <w:pPr>
        <w:spacing w:line="245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>Место нахождения Учреждения:</w:t>
      </w:r>
    </w:p>
    <w:p w:rsidR="002C37F2" w:rsidRPr="002C37F2" w:rsidRDefault="002C37F2" w:rsidP="002C37F2">
      <w:pPr>
        <w:spacing w:line="235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tabs>
          <w:tab w:val="left" w:pos="1646"/>
          <w:tab w:val="left" w:pos="2506"/>
          <w:tab w:val="left" w:pos="3466"/>
          <w:tab w:val="left" w:pos="4846"/>
          <w:tab w:val="left" w:pos="6126"/>
          <w:tab w:val="left" w:pos="7446"/>
          <w:tab w:val="left" w:pos="9306"/>
          <w:tab w:val="left" w:pos="10146"/>
        </w:tabs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>Фактический</w:t>
      </w:r>
      <w:r w:rsidRPr="002C37F2">
        <w:rPr>
          <w:b/>
          <w:bCs/>
        </w:rPr>
        <w:tab/>
        <w:t>адрес</w:t>
      </w:r>
      <w:r w:rsidRPr="002C37F2">
        <w:t>:</w:t>
      </w:r>
      <w:r w:rsidRPr="002C37F2">
        <w:rPr>
          <w:rFonts w:eastAsiaTheme="minorEastAsia"/>
          <w:sz w:val="20"/>
          <w:szCs w:val="20"/>
        </w:rPr>
        <w:tab/>
      </w:r>
      <w:r w:rsidRPr="002C37F2">
        <w:t>422069,</w:t>
      </w:r>
      <w:r w:rsidRPr="002C37F2">
        <w:rPr>
          <w:rFonts w:eastAsiaTheme="minorEastAsia"/>
          <w:sz w:val="20"/>
          <w:szCs w:val="20"/>
        </w:rPr>
        <w:tab/>
      </w:r>
      <w:r w:rsidRPr="002C37F2">
        <w:t>Республика</w:t>
      </w:r>
      <w:r w:rsidRPr="002C37F2">
        <w:tab/>
        <w:t>Татарстан,</w:t>
      </w:r>
      <w:r w:rsidRPr="002C37F2">
        <w:tab/>
        <w:t>Сабинский</w:t>
      </w:r>
      <w:r w:rsidRPr="002C37F2">
        <w:tab/>
        <w:t>муниципальный</w:t>
      </w:r>
      <w:r w:rsidRPr="002C37F2">
        <w:tab/>
        <w:t>район,</w:t>
      </w:r>
      <w:r w:rsidRPr="002C37F2">
        <w:rPr>
          <w:rFonts w:eastAsiaTheme="minorEastAsia"/>
          <w:sz w:val="20"/>
          <w:szCs w:val="20"/>
        </w:rPr>
        <w:tab/>
      </w:r>
      <w:r w:rsidRPr="002C37F2">
        <w:rPr>
          <w:sz w:val="23"/>
          <w:szCs w:val="23"/>
          <w:lang w:val="tt-RU"/>
        </w:rPr>
        <w:t>д</w:t>
      </w:r>
      <w:r w:rsidRPr="002C37F2">
        <w:rPr>
          <w:sz w:val="23"/>
          <w:szCs w:val="23"/>
        </w:rPr>
        <w:t>.</w:t>
      </w:r>
    </w:p>
    <w:p w:rsidR="002C37F2" w:rsidRPr="002C37F2" w:rsidRDefault="002C37F2" w:rsidP="002C37F2">
      <w:pPr>
        <w:jc w:val="both"/>
        <w:rPr>
          <w:rFonts w:eastAsiaTheme="minorEastAsia"/>
          <w:sz w:val="20"/>
          <w:szCs w:val="20"/>
        </w:rPr>
      </w:pPr>
      <w:r w:rsidRPr="002C37F2">
        <w:t xml:space="preserve"> </w:t>
      </w:r>
      <w:r w:rsidRPr="002C37F2">
        <w:rPr>
          <w:lang w:val="tt-RU"/>
        </w:rPr>
        <w:t>Два Поля</w:t>
      </w:r>
      <w:r w:rsidRPr="002C37F2">
        <w:t xml:space="preserve"> </w:t>
      </w:r>
      <w:proofErr w:type="spellStart"/>
      <w:r w:rsidRPr="002C37F2">
        <w:t>Арташ</w:t>
      </w:r>
      <w:proofErr w:type="spellEnd"/>
      <w:r w:rsidRPr="002C37F2">
        <w:t>, ул.</w:t>
      </w:r>
      <w:r w:rsidRPr="002C37F2">
        <w:rPr>
          <w:lang w:val="tt-RU"/>
        </w:rPr>
        <w:t>Г.Тукая</w:t>
      </w:r>
      <w:r w:rsidRPr="002C37F2">
        <w:t>, д.</w:t>
      </w:r>
      <w:r w:rsidRPr="002C37F2">
        <w:rPr>
          <w:lang w:val="tt-RU"/>
        </w:rPr>
        <w:t>55</w:t>
      </w:r>
      <w:r w:rsidRPr="002C37F2">
        <w:t>.</w:t>
      </w:r>
    </w:p>
    <w:p w:rsidR="002C37F2" w:rsidRPr="002C37F2" w:rsidRDefault="002C37F2" w:rsidP="002C37F2">
      <w:pPr>
        <w:tabs>
          <w:tab w:val="left" w:pos="1726"/>
          <w:tab w:val="left" w:pos="2546"/>
          <w:tab w:val="left" w:pos="3506"/>
          <w:tab w:val="left" w:pos="4886"/>
          <w:tab w:val="left" w:pos="6146"/>
          <w:tab w:val="left" w:pos="7466"/>
          <w:tab w:val="left" w:pos="9306"/>
          <w:tab w:val="left" w:pos="10146"/>
        </w:tabs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>Юридический</w:t>
      </w:r>
      <w:r w:rsidRPr="002C37F2">
        <w:rPr>
          <w:b/>
          <w:bCs/>
        </w:rPr>
        <w:tab/>
        <w:t>адрес</w:t>
      </w:r>
      <w:r w:rsidRPr="002C37F2">
        <w:t>:</w:t>
      </w:r>
      <w:r w:rsidRPr="002C37F2">
        <w:rPr>
          <w:rFonts w:eastAsiaTheme="minorEastAsia"/>
          <w:sz w:val="20"/>
          <w:szCs w:val="20"/>
        </w:rPr>
        <w:tab/>
      </w:r>
      <w:r w:rsidRPr="002C37F2">
        <w:t>422069,</w:t>
      </w:r>
      <w:r w:rsidRPr="002C37F2">
        <w:rPr>
          <w:rFonts w:eastAsiaTheme="minorEastAsia"/>
          <w:sz w:val="20"/>
          <w:szCs w:val="20"/>
        </w:rPr>
        <w:tab/>
      </w:r>
      <w:r w:rsidRPr="002C37F2">
        <w:t>Республика</w:t>
      </w:r>
      <w:r w:rsidRPr="002C37F2">
        <w:tab/>
        <w:t>Татарстан,</w:t>
      </w:r>
      <w:r w:rsidRPr="002C37F2">
        <w:tab/>
        <w:t>Сабинский</w:t>
      </w:r>
      <w:r w:rsidRPr="002C37F2">
        <w:tab/>
        <w:t>муниципальный</w:t>
      </w:r>
      <w:r w:rsidRPr="002C37F2">
        <w:tab/>
        <w:t>район,</w:t>
      </w:r>
      <w:r w:rsidRPr="002C37F2">
        <w:rPr>
          <w:rFonts w:eastAsiaTheme="minorEastAsia"/>
          <w:sz w:val="20"/>
          <w:szCs w:val="20"/>
        </w:rPr>
        <w:tab/>
      </w:r>
      <w:r w:rsidRPr="002C37F2">
        <w:rPr>
          <w:sz w:val="23"/>
          <w:szCs w:val="23"/>
          <w:lang w:val="tt-RU"/>
        </w:rPr>
        <w:t>д</w:t>
      </w:r>
      <w:r w:rsidRPr="002C37F2">
        <w:rPr>
          <w:sz w:val="23"/>
          <w:szCs w:val="23"/>
        </w:rPr>
        <w:t>.</w:t>
      </w: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t xml:space="preserve"> </w:t>
      </w:r>
      <w:r w:rsidRPr="002C37F2">
        <w:rPr>
          <w:lang w:val="tt-RU"/>
        </w:rPr>
        <w:t>Два Поля</w:t>
      </w:r>
      <w:r w:rsidRPr="002C37F2">
        <w:t xml:space="preserve"> </w:t>
      </w:r>
      <w:proofErr w:type="spellStart"/>
      <w:r w:rsidRPr="002C37F2">
        <w:t>Арташ</w:t>
      </w:r>
      <w:proofErr w:type="spellEnd"/>
      <w:r w:rsidRPr="002C37F2">
        <w:t>, ул.</w:t>
      </w:r>
      <w:r w:rsidRPr="002C37F2">
        <w:rPr>
          <w:lang w:val="tt-RU"/>
        </w:rPr>
        <w:t>Г.Тукая</w:t>
      </w:r>
      <w:r w:rsidRPr="002C37F2">
        <w:t xml:space="preserve">, д. </w:t>
      </w:r>
      <w:r w:rsidRPr="002C37F2">
        <w:rPr>
          <w:lang w:val="tt-RU"/>
        </w:rPr>
        <w:t>55</w:t>
      </w:r>
      <w:r w:rsidRPr="002C37F2">
        <w:t>.</w:t>
      </w: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  <w:lang w:val="tt-RU"/>
        </w:rPr>
      </w:pPr>
      <w:r w:rsidRPr="002C37F2">
        <w:rPr>
          <w:b/>
          <w:bCs/>
        </w:rPr>
        <w:t xml:space="preserve">Телефон (факс): </w:t>
      </w:r>
      <w:r w:rsidRPr="002C37F2">
        <w:t>8 (843) 62-44-</w:t>
      </w:r>
      <w:r w:rsidRPr="002C37F2">
        <w:rPr>
          <w:lang w:val="tt-RU"/>
        </w:rPr>
        <w:t>8</w:t>
      </w:r>
      <w:r w:rsidRPr="002C37F2">
        <w:t>-</w:t>
      </w:r>
      <w:r w:rsidRPr="002C37F2">
        <w:rPr>
          <w:lang w:val="tt-RU"/>
        </w:rPr>
        <w:t>73</w:t>
      </w:r>
    </w:p>
    <w:p w:rsidR="002C37F2" w:rsidRPr="002C37F2" w:rsidRDefault="002C37F2" w:rsidP="002C37F2">
      <w:pPr>
        <w:spacing w:line="12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spacing w:line="234" w:lineRule="auto"/>
        <w:ind w:left="6" w:right="3860"/>
        <w:jc w:val="both"/>
        <w:rPr>
          <w:b/>
          <w:bCs/>
        </w:rPr>
      </w:pPr>
      <w:r w:rsidRPr="002C37F2">
        <w:rPr>
          <w:b/>
          <w:bCs/>
        </w:rPr>
        <w:t>Электронный адрес</w:t>
      </w:r>
      <w:r w:rsidRPr="002C37F2">
        <w:t>:</w:t>
      </w:r>
      <w:r w:rsidRPr="002C37F2">
        <w:rPr>
          <w:rFonts w:eastAsiaTheme="minorEastAsia"/>
          <w:color w:val="000000"/>
          <w:sz w:val="20"/>
          <w:szCs w:val="20"/>
        </w:rPr>
        <w:t xml:space="preserve"> </w:t>
      </w:r>
      <w:r w:rsidRPr="002C37F2">
        <w:rPr>
          <w:rFonts w:eastAsiaTheme="minorEastAsia"/>
          <w:color w:val="000000"/>
        </w:rPr>
        <w:t>DsadCub.Sab@tatar.ru</w:t>
      </w:r>
    </w:p>
    <w:p w:rsidR="002C37F2" w:rsidRPr="002C37F2" w:rsidRDefault="002C37F2" w:rsidP="002C37F2">
      <w:pPr>
        <w:spacing w:line="234" w:lineRule="auto"/>
        <w:ind w:left="6" w:right="3860"/>
        <w:jc w:val="both"/>
        <w:rPr>
          <w:rFonts w:eastAsiaTheme="minorEastAsia"/>
          <w:sz w:val="20"/>
          <w:szCs w:val="20"/>
          <w:lang w:val="tt-RU"/>
        </w:rPr>
      </w:pPr>
      <w:r w:rsidRPr="002C37F2">
        <w:rPr>
          <w:b/>
          <w:bCs/>
        </w:rPr>
        <w:t xml:space="preserve">Заведующий </w:t>
      </w:r>
      <w:r w:rsidRPr="002C37F2">
        <w:t xml:space="preserve">– </w:t>
      </w:r>
      <w:r w:rsidRPr="002C37F2">
        <w:rPr>
          <w:lang w:val="tt-RU"/>
        </w:rPr>
        <w:t>Валиева Лейсан Вакифовна</w:t>
      </w:r>
    </w:p>
    <w:p w:rsidR="002C37F2" w:rsidRPr="002C37F2" w:rsidRDefault="002C37F2" w:rsidP="002C37F2">
      <w:pPr>
        <w:spacing w:line="14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rPr>
          <w:rFonts w:eastAsiaTheme="minorHAnsi"/>
          <w:lang w:eastAsia="en-US"/>
        </w:rPr>
      </w:pPr>
      <w:r w:rsidRPr="002C37F2">
        <w:rPr>
          <w:b/>
          <w:bCs/>
          <w:sz w:val="23"/>
          <w:szCs w:val="23"/>
        </w:rPr>
        <w:t>Адрес электронной почты заведующего</w:t>
      </w:r>
      <w:r w:rsidRPr="002C37F2">
        <w:rPr>
          <w:sz w:val="23"/>
          <w:szCs w:val="23"/>
        </w:rPr>
        <w:t xml:space="preserve">: </w:t>
      </w:r>
      <w:proofErr w:type="spellStart"/>
      <w:r w:rsidRPr="002C37F2">
        <w:rPr>
          <w:rFonts w:eastAsiaTheme="minorHAnsi"/>
          <w:lang w:val="en-US" w:eastAsia="en-US"/>
        </w:rPr>
        <w:t>dvapolyaartash</w:t>
      </w:r>
      <w:proofErr w:type="spellEnd"/>
      <w:r w:rsidRPr="002C37F2">
        <w:rPr>
          <w:rFonts w:eastAsiaTheme="minorHAnsi"/>
          <w:lang w:eastAsia="en-US"/>
        </w:rPr>
        <w:t>@</w:t>
      </w:r>
      <w:proofErr w:type="spellStart"/>
      <w:r w:rsidRPr="002C37F2">
        <w:rPr>
          <w:rFonts w:eastAsiaTheme="minorHAnsi"/>
          <w:lang w:val="en-US" w:eastAsia="en-US"/>
        </w:rPr>
        <w:t>yandex</w:t>
      </w:r>
      <w:proofErr w:type="spellEnd"/>
      <w:r w:rsidRPr="002C37F2">
        <w:rPr>
          <w:rFonts w:eastAsiaTheme="minorHAnsi"/>
          <w:lang w:eastAsia="en-US"/>
        </w:rPr>
        <w:t>.</w:t>
      </w:r>
      <w:proofErr w:type="spellStart"/>
      <w:r w:rsidRPr="002C37F2">
        <w:rPr>
          <w:rFonts w:eastAsiaTheme="minorHAnsi"/>
          <w:lang w:val="en-US" w:eastAsia="en-US"/>
        </w:rPr>
        <w:t>ru</w:t>
      </w:r>
      <w:proofErr w:type="spellEnd"/>
    </w:p>
    <w:p w:rsidR="002C37F2" w:rsidRPr="002C37F2" w:rsidRDefault="002C37F2" w:rsidP="002C37F2">
      <w:pPr>
        <w:spacing w:line="250" w:lineRule="auto"/>
        <w:ind w:left="6" w:right="3880"/>
        <w:jc w:val="both"/>
        <w:rPr>
          <w:rFonts w:eastAsiaTheme="minorEastAsia"/>
          <w:sz w:val="20"/>
          <w:szCs w:val="20"/>
        </w:rPr>
      </w:pPr>
      <w:r w:rsidRPr="002C37F2">
        <w:rPr>
          <w:sz w:val="23"/>
          <w:szCs w:val="23"/>
        </w:rPr>
        <w:t xml:space="preserve">                   </w:t>
      </w:r>
      <w:r w:rsidRPr="002C37F2">
        <w:rPr>
          <w:b/>
          <w:bCs/>
          <w:sz w:val="23"/>
          <w:szCs w:val="23"/>
        </w:rPr>
        <w:t xml:space="preserve"> Лицензия на образовательную деятельность:</w:t>
      </w:r>
    </w:p>
    <w:p w:rsidR="002C37F2" w:rsidRPr="002C37F2" w:rsidRDefault="002C37F2" w:rsidP="002C37F2">
      <w:pPr>
        <w:spacing w:line="1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numPr>
          <w:ilvl w:val="2"/>
          <w:numId w:val="49"/>
        </w:numPr>
        <w:tabs>
          <w:tab w:val="left" w:pos="369"/>
        </w:tabs>
        <w:spacing w:line="234" w:lineRule="auto"/>
        <w:ind w:left="6" w:right="6300" w:firstLine="58"/>
        <w:jc w:val="both"/>
      </w:pPr>
      <w:r w:rsidRPr="002C37F2">
        <w:rPr>
          <w:u w:val="single"/>
          <w:lang w:val="en-US"/>
        </w:rPr>
        <w:t>5998</w:t>
      </w:r>
      <w:r w:rsidRPr="002C37F2">
        <w:t xml:space="preserve"> </w:t>
      </w:r>
      <w:r w:rsidRPr="002C37F2">
        <w:rPr>
          <w:rFonts w:eastAsiaTheme="minorEastAsia"/>
          <w:color w:val="000000"/>
        </w:rPr>
        <w:t>от 04.03.2015г</w:t>
      </w:r>
    </w:p>
    <w:p w:rsidR="002C37F2" w:rsidRPr="002C37F2" w:rsidRDefault="002C37F2" w:rsidP="002C37F2">
      <w:pPr>
        <w:tabs>
          <w:tab w:val="left" w:pos="369"/>
        </w:tabs>
        <w:spacing w:line="234" w:lineRule="auto"/>
        <w:ind w:left="64" w:right="6300"/>
        <w:jc w:val="both"/>
      </w:pPr>
      <w:r w:rsidRPr="002C37F2">
        <w:t xml:space="preserve">Срок действия лицензии – </w:t>
      </w:r>
      <w:r w:rsidRPr="002C37F2">
        <w:rPr>
          <w:u w:val="single"/>
        </w:rPr>
        <w:t>бессрочно.</w:t>
      </w:r>
    </w:p>
    <w:p w:rsidR="002C37F2" w:rsidRPr="002C37F2" w:rsidRDefault="002C37F2" w:rsidP="002C37F2">
      <w:pPr>
        <w:spacing w:line="2" w:lineRule="exact"/>
        <w:jc w:val="both"/>
      </w:pPr>
    </w:p>
    <w:p w:rsidR="002C37F2" w:rsidRPr="002C37F2" w:rsidRDefault="002C37F2" w:rsidP="002C37F2">
      <w:pPr>
        <w:ind w:left="6"/>
        <w:jc w:val="both"/>
      </w:pPr>
      <w:r w:rsidRPr="002C37F2">
        <w:t>Руководство детского сада осуществляется в соответствии с Уставом и законодательством РФ и РТ.</w:t>
      </w:r>
    </w:p>
    <w:p w:rsidR="002C37F2" w:rsidRPr="002C37F2" w:rsidRDefault="002C37F2" w:rsidP="002C37F2">
      <w:pPr>
        <w:spacing w:line="12" w:lineRule="exact"/>
        <w:jc w:val="both"/>
      </w:pPr>
    </w:p>
    <w:p w:rsidR="002C37F2" w:rsidRPr="002C37F2" w:rsidRDefault="002C37F2" w:rsidP="002C37F2">
      <w:pPr>
        <w:numPr>
          <w:ilvl w:val="0"/>
          <w:numId w:val="49"/>
        </w:numPr>
        <w:tabs>
          <w:tab w:val="left" w:pos="253"/>
        </w:tabs>
        <w:spacing w:line="234" w:lineRule="auto"/>
        <w:ind w:left="6" w:hanging="6"/>
        <w:jc w:val="both"/>
      </w:pPr>
      <w:proofErr w:type="gramStart"/>
      <w:r w:rsidRPr="002C37F2">
        <w:t>детском саду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  <w:proofErr w:type="gramEnd"/>
    </w:p>
    <w:p w:rsidR="002C37F2" w:rsidRPr="002C37F2" w:rsidRDefault="002C37F2" w:rsidP="002C37F2">
      <w:pPr>
        <w:spacing w:line="289" w:lineRule="exact"/>
        <w:jc w:val="both"/>
      </w:pPr>
    </w:p>
    <w:p w:rsidR="002C37F2" w:rsidRPr="002C37F2" w:rsidRDefault="002C37F2" w:rsidP="002C37F2">
      <w:pPr>
        <w:numPr>
          <w:ilvl w:val="1"/>
          <w:numId w:val="49"/>
        </w:numPr>
        <w:tabs>
          <w:tab w:val="left" w:pos="367"/>
        </w:tabs>
        <w:ind w:left="6" w:firstLine="54"/>
        <w:jc w:val="both"/>
      </w:pPr>
      <w:r w:rsidRPr="002C37F2">
        <w:t xml:space="preserve">МБДОУ воспитываются дети от 1,2 до 7 лет. Группы формируются по одновозрастному принципу, функционируют 1 разновозрастная группа. МБДОУ функционирует в помещении, отвечающем санитарно-гигиеническим, противоэпидемическим требованиям и правилам пожарной безопасности. По проекту </w:t>
      </w:r>
      <w:proofErr w:type="gramStart"/>
      <w:r w:rsidRPr="002C37F2">
        <w:t>рассчитан</w:t>
      </w:r>
      <w:proofErr w:type="gramEnd"/>
      <w:r w:rsidRPr="002C37F2">
        <w:t xml:space="preserve"> на 18мест, фактическая наполняемость в 2024году – </w:t>
      </w:r>
      <w:r w:rsidRPr="002C37F2">
        <w:rPr>
          <w:bCs/>
        </w:rPr>
        <w:t>23</w:t>
      </w:r>
      <w:r w:rsidRPr="002C37F2">
        <w:t>детей.</w:t>
      </w:r>
    </w:p>
    <w:p w:rsidR="002C37F2" w:rsidRPr="002C37F2" w:rsidRDefault="002C37F2" w:rsidP="002C37F2">
      <w:pPr>
        <w:spacing w:line="263" w:lineRule="exact"/>
        <w:jc w:val="both"/>
      </w:pPr>
    </w:p>
    <w:p w:rsidR="002C37F2" w:rsidRPr="002C37F2" w:rsidRDefault="002C37F2" w:rsidP="002C37F2">
      <w:pPr>
        <w:ind w:left="66"/>
        <w:jc w:val="both"/>
      </w:pPr>
      <w:r w:rsidRPr="002C37F2">
        <w:t>Режим работы детского сада:</w:t>
      </w:r>
    </w:p>
    <w:p w:rsidR="002C37F2" w:rsidRPr="002C37F2" w:rsidRDefault="002C37F2" w:rsidP="002C37F2">
      <w:pPr>
        <w:spacing w:line="1" w:lineRule="exact"/>
        <w:jc w:val="both"/>
      </w:pPr>
    </w:p>
    <w:p w:rsidR="002C37F2" w:rsidRPr="002C37F2" w:rsidRDefault="002C37F2" w:rsidP="002C37F2">
      <w:pPr>
        <w:numPr>
          <w:ilvl w:val="3"/>
          <w:numId w:val="49"/>
        </w:numPr>
        <w:tabs>
          <w:tab w:val="left" w:pos="1066"/>
        </w:tabs>
        <w:ind w:left="1066" w:hanging="358"/>
        <w:jc w:val="both"/>
        <w:rPr>
          <w:rFonts w:ascii="Symbol" w:eastAsia="Symbol" w:hAnsi="Symbol" w:cs="Symbol"/>
        </w:rPr>
      </w:pPr>
      <w:r w:rsidRPr="002C37F2">
        <w:t>шестидневная рабочая неделя;</w:t>
      </w:r>
    </w:p>
    <w:p w:rsidR="002C37F2" w:rsidRPr="002C37F2" w:rsidRDefault="002C37F2" w:rsidP="002C37F2">
      <w:pPr>
        <w:numPr>
          <w:ilvl w:val="3"/>
          <w:numId w:val="49"/>
        </w:numPr>
        <w:tabs>
          <w:tab w:val="left" w:pos="1066"/>
        </w:tabs>
        <w:spacing w:line="239" w:lineRule="auto"/>
        <w:ind w:left="1066" w:hanging="358"/>
        <w:jc w:val="both"/>
        <w:rPr>
          <w:rFonts w:ascii="Symbol" w:eastAsia="Symbol" w:hAnsi="Symbol" w:cs="Symbol"/>
        </w:rPr>
      </w:pPr>
      <w:r w:rsidRPr="002C37F2">
        <w:t>длительность пребывания детей в Учреждении -9,0часов;</w:t>
      </w:r>
    </w:p>
    <w:p w:rsidR="002C37F2" w:rsidRPr="002C37F2" w:rsidRDefault="002C37F2" w:rsidP="002C37F2">
      <w:pPr>
        <w:numPr>
          <w:ilvl w:val="3"/>
          <w:numId w:val="49"/>
        </w:numPr>
        <w:tabs>
          <w:tab w:val="left" w:pos="1066"/>
        </w:tabs>
        <w:ind w:left="1066" w:hanging="358"/>
        <w:jc w:val="both"/>
        <w:rPr>
          <w:rFonts w:ascii="Symbol" w:eastAsia="Symbol" w:hAnsi="Symbol" w:cs="Symbol"/>
        </w:rPr>
      </w:pPr>
      <w:r w:rsidRPr="002C37F2">
        <w:t>ежедневный график работы с 7.00 до 16.00.</w:t>
      </w:r>
    </w:p>
    <w:p w:rsidR="002C37F2" w:rsidRPr="002C37F2" w:rsidRDefault="002C37F2" w:rsidP="002C37F2">
      <w:pPr>
        <w:numPr>
          <w:ilvl w:val="3"/>
          <w:numId w:val="49"/>
        </w:numPr>
        <w:tabs>
          <w:tab w:val="left" w:pos="1066"/>
        </w:tabs>
        <w:spacing w:line="239" w:lineRule="auto"/>
        <w:ind w:left="1066" w:hanging="358"/>
        <w:jc w:val="both"/>
        <w:rPr>
          <w:rFonts w:ascii="Symbol" w:eastAsia="Symbol" w:hAnsi="Symbol" w:cs="Symbol"/>
        </w:rPr>
      </w:pPr>
      <w:r w:rsidRPr="002C37F2">
        <w:t>в субботу с 7.</w:t>
      </w:r>
      <w:r w:rsidRPr="002C37F2">
        <w:rPr>
          <w:lang w:val="en-US"/>
        </w:rPr>
        <w:t>00</w:t>
      </w:r>
      <w:r w:rsidRPr="002C37F2">
        <w:t xml:space="preserve"> до 15.</w:t>
      </w:r>
      <w:r w:rsidRPr="002C37F2">
        <w:rPr>
          <w:lang w:val="en-US"/>
        </w:rPr>
        <w:t>00</w:t>
      </w:r>
      <w:r w:rsidRPr="002C37F2">
        <w:t>.;</w:t>
      </w:r>
    </w:p>
    <w:p w:rsidR="002C37F2" w:rsidRPr="002C37F2" w:rsidRDefault="002C37F2" w:rsidP="002C37F2">
      <w:pPr>
        <w:numPr>
          <w:ilvl w:val="3"/>
          <w:numId w:val="49"/>
        </w:numPr>
        <w:tabs>
          <w:tab w:val="left" w:pos="1066"/>
        </w:tabs>
        <w:spacing w:line="237" w:lineRule="auto"/>
        <w:ind w:left="1066" w:hanging="358"/>
        <w:jc w:val="both"/>
        <w:rPr>
          <w:rFonts w:ascii="Symbol" w:eastAsia="Symbol" w:hAnsi="Symbol" w:cs="Symbol"/>
          <w:sz w:val="22"/>
          <w:szCs w:val="22"/>
        </w:rPr>
      </w:pPr>
      <w:r w:rsidRPr="002C37F2">
        <w:t>выходные дни: воскресенье и праздничные дни.</w:t>
      </w:r>
    </w:p>
    <w:p w:rsidR="002C37F2" w:rsidRPr="002C37F2" w:rsidRDefault="002C37F2" w:rsidP="002C37F2">
      <w:pPr>
        <w:spacing w:line="6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ind w:left="6"/>
        <w:jc w:val="both"/>
        <w:rPr>
          <w:rFonts w:eastAsiaTheme="minorEastAsia"/>
          <w:sz w:val="20"/>
          <w:szCs w:val="20"/>
        </w:rPr>
      </w:pPr>
      <w:r w:rsidRPr="002C37F2">
        <w:rPr>
          <w:b/>
          <w:bCs/>
        </w:rPr>
        <w:t>Информационная справка:</w:t>
      </w:r>
    </w:p>
    <w:p w:rsidR="002C37F2" w:rsidRPr="002C37F2" w:rsidRDefault="002C37F2" w:rsidP="002C37F2">
      <w:pPr>
        <w:spacing w:line="7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lang w:val="tt-RU"/>
        </w:rPr>
      </w:pPr>
      <w:r w:rsidRPr="002C37F2">
        <w:rPr>
          <w:lang w:val="tt-RU"/>
        </w:rPr>
        <w:t>Здание: одноэтажное,кирпичное</w:t>
      </w:r>
      <w:r w:rsidRPr="002C37F2">
        <w:t>,</w:t>
      </w:r>
      <w:r w:rsidRPr="002C37F2">
        <w:rPr>
          <w:lang w:val="tt-RU"/>
        </w:rPr>
        <w:t xml:space="preserve"> построено в </w:t>
      </w:r>
      <w:r w:rsidRPr="002C37F2">
        <w:t>2013</w:t>
      </w:r>
      <w:r w:rsidRPr="002C37F2">
        <w:rPr>
          <w:lang w:val="tt-RU"/>
        </w:rPr>
        <w:t xml:space="preserve"> году.</w:t>
      </w: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lang w:val="tt-RU"/>
        </w:rPr>
      </w:pPr>
      <w:r w:rsidRPr="002C37F2">
        <w:rPr>
          <w:lang w:val="tt-RU"/>
        </w:rPr>
        <w:t xml:space="preserve">Общая площадь здания – </w:t>
      </w:r>
      <w:r w:rsidRPr="002C37F2">
        <w:t>166.4</w:t>
      </w:r>
      <w:r w:rsidRPr="002C37F2">
        <w:rPr>
          <w:lang w:val="tt-RU"/>
        </w:rPr>
        <w:t xml:space="preserve"> кв.м.. Проектная наполняемость рассчитана на 18 мест.</w:t>
      </w: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lang w:val="tt-RU"/>
        </w:rPr>
      </w:pPr>
      <w:r w:rsidRPr="002C37F2">
        <w:rPr>
          <w:lang w:val="tt-RU"/>
        </w:rPr>
        <w:t xml:space="preserve">    На территории детского сада имеется: цветник, огород, игровая и физкультурная площадка для спортивных игр на свежем воздухе.</w:t>
      </w: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lang w:val="tt-RU"/>
        </w:rPr>
      </w:pPr>
      <w:r w:rsidRPr="002C37F2">
        <w:rPr>
          <w:lang w:val="tt-RU"/>
        </w:rPr>
        <w:t xml:space="preserve">    Цель деятельности ДОУ – осуществление образовательной деятельности по реализации образовательных программ дошкольного образования.</w:t>
      </w: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lang w:val="tt-RU"/>
        </w:rPr>
      </w:pPr>
      <w:r w:rsidRPr="002C37F2">
        <w:rPr>
          <w:lang w:val="tt-RU"/>
        </w:rPr>
        <w:t xml:space="preserve">    Предметом деятельности ДОУ является формирование общей культуры,развитие физических, интеллектуальных,нравственных,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rFonts w:eastAsiaTheme="minorEastAsia"/>
          <w:sz w:val="22"/>
          <w:szCs w:val="22"/>
          <w:lang w:val="tt-RU"/>
        </w:rPr>
      </w:pPr>
      <w:r w:rsidRPr="002C37F2">
        <w:rPr>
          <w:rFonts w:eastAsiaTheme="minorEastAsia"/>
          <w:sz w:val="22"/>
          <w:szCs w:val="22"/>
          <w:lang w:val="tt-RU"/>
        </w:rPr>
        <w:t xml:space="preserve"> </w:t>
      </w: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rFonts w:eastAsiaTheme="minorEastAsia"/>
          <w:sz w:val="22"/>
          <w:szCs w:val="22"/>
          <w:lang w:val="tt-RU"/>
        </w:rPr>
      </w:pP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rFonts w:eastAsiaTheme="minorEastAsia"/>
          <w:sz w:val="22"/>
          <w:szCs w:val="22"/>
          <w:lang w:val="tt-RU"/>
        </w:rPr>
      </w:pPr>
    </w:p>
    <w:p w:rsidR="002C37F2" w:rsidRPr="002C37F2" w:rsidRDefault="002C37F2" w:rsidP="002C37F2">
      <w:pPr>
        <w:tabs>
          <w:tab w:val="left" w:pos="263"/>
        </w:tabs>
        <w:spacing w:line="234" w:lineRule="auto"/>
        <w:jc w:val="both"/>
        <w:rPr>
          <w:lang w:val="tt-RU"/>
        </w:rPr>
      </w:pPr>
      <w:r w:rsidRPr="002C37F2">
        <w:rPr>
          <w:rFonts w:eastAsiaTheme="minorEastAsia"/>
          <w:sz w:val="22"/>
          <w:szCs w:val="22"/>
          <w:lang w:val="tt-RU"/>
        </w:rPr>
        <w:lastRenderedPageBreak/>
        <w:t xml:space="preserve">  </w:t>
      </w:r>
      <w:r w:rsidRPr="002C37F2">
        <w:rPr>
          <w:b/>
          <w:bCs/>
        </w:rPr>
        <w:t>Информация об учредителе</w:t>
      </w:r>
    </w:p>
    <w:p w:rsidR="002C37F2" w:rsidRPr="002C37F2" w:rsidRDefault="002C37F2" w:rsidP="002C37F2">
      <w:pPr>
        <w:spacing w:line="8" w:lineRule="exact"/>
        <w:jc w:val="both"/>
        <w:rPr>
          <w:rFonts w:eastAsiaTheme="minorEastAsia"/>
          <w:sz w:val="20"/>
          <w:szCs w:val="20"/>
        </w:rPr>
      </w:pPr>
    </w:p>
    <w:p w:rsidR="002C37F2" w:rsidRPr="002C37F2" w:rsidRDefault="002C37F2" w:rsidP="002C37F2">
      <w:pPr>
        <w:spacing w:line="236" w:lineRule="auto"/>
        <w:ind w:left="6"/>
        <w:jc w:val="both"/>
        <w:rPr>
          <w:lang w:val="tt-RU"/>
        </w:rPr>
      </w:pPr>
      <w:r w:rsidRPr="002C37F2">
        <w:t xml:space="preserve">Учредитель: Исполнительный комитет Сабинского муниципального района Республики Татарстан. Руководитель Исполнительного комитета Сабинского муниципального района Республики Татарстан: </w:t>
      </w:r>
      <w:proofErr w:type="spellStart"/>
      <w:r w:rsidRPr="002C37F2">
        <w:t>Ишниязов</w:t>
      </w:r>
      <w:proofErr w:type="spellEnd"/>
      <w:r w:rsidRPr="002C37F2">
        <w:t xml:space="preserve"> Марат </w:t>
      </w:r>
      <w:proofErr w:type="spellStart"/>
      <w:r w:rsidRPr="002C37F2">
        <w:t>Рашатов</w:t>
      </w:r>
      <w:proofErr w:type="spellEnd"/>
      <w:r w:rsidRPr="002C37F2">
        <w:rPr>
          <w:lang w:val="tt-RU"/>
        </w:rPr>
        <w:t>ич.</w:t>
      </w:r>
    </w:p>
    <w:p w:rsidR="002C37F2" w:rsidRPr="002C37F2" w:rsidRDefault="002C37F2" w:rsidP="002C37F2">
      <w:pPr>
        <w:spacing w:line="236" w:lineRule="auto"/>
        <w:ind w:left="6"/>
        <w:jc w:val="both"/>
        <w:rPr>
          <w:rFonts w:eastAsiaTheme="minorEastAsia"/>
          <w:sz w:val="20"/>
          <w:szCs w:val="20"/>
          <w:lang w:val="tt-RU"/>
        </w:rPr>
      </w:pPr>
    </w:p>
    <w:p w:rsidR="002C37F2" w:rsidRPr="002C37F2" w:rsidRDefault="002C37F2" w:rsidP="002C37F2">
      <w:pPr>
        <w:jc w:val="both"/>
        <w:rPr>
          <w:rFonts w:eastAsiaTheme="minorEastAsia"/>
          <w:sz w:val="20"/>
          <w:szCs w:val="20"/>
        </w:rPr>
      </w:pPr>
      <w:r w:rsidRPr="002C37F2">
        <w:t xml:space="preserve">Адрес: 422060, Республика Татарстан, Сабинский муниципальный район, </w:t>
      </w:r>
      <w:proofErr w:type="spellStart"/>
      <w:r w:rsidRPr="002C37F2">
        <w:t>п.г.т</w:t>
      </w:r>
      <w:proofErr w:type="gramStart"/>
      <w:r w:rsidRPr="002C37F2">
        <w:t>.Б</w:t>
      </w:r>
      <w:proofErr w:type="gramEnd"/>
      <w:r w:rsidRPr="002C37F2">
        <w:t>огатые</w:t>
      </w:r>
      <w:proofErr w:type="spellEnd"/>
      <w:r w:rsidRPr="002C37F2">
        <w:t xml:space="preserve"> Сабы, ул.</w:t>
      </w:r>
    </w:p>
    <w:p w:rsidR="002C37F2" w:rsidRPr="002C37F2" w:rsidRDefault="002C37F2" w:rsidP="002C37F2">
      <w:pPr>
        <w:ind w:left="120"/>
        <w:jc w:val="both"/>
        <w:rPr>
          <w:rFonts w:eastAsiaTheme="minorEastAsia"/>
          <w:sz w:val="20"/>
          <w:szCs w:val="20"/>
        </w:rPr>
      </w:pPr>
      <w:proofErr w:type="spellStart"/>
      <w:r w:rsidRPr="002C37F2">
        <w:t>Г.Закирова</w:t>
      </w:r>
      <w:proofErr w:type="spellEnd"/>
      <w:r w:rsidRPr="002C37F2">
        <w:t xml:space="preserve">, 52, </w:t>
      </w:r>
      <w:proofErr w:type="spellStart"/>
      <w:r w:rsidRPr="002C37F2">
        <w:t>каб</w:t>
      </w:r>
      <w:proofErr w:type="spellEnd"/>
      <w:r w:rsidRPr="002C37F2">
        <w:t>. №308</w:t>
      </w:r>
    </w:p>
    <w:p w:rsidR="002C37F2" w:rsidRPr="002C37F2" w:rsidRDefault="002C37F2" w:rsidP="002C37F2">
      <w:pPr>
        <w:ind w:left="120"/>
        <w:jc w:val="both"/>
        <w:rPr>
          <w:rFonts w:eastAsiaTheme="minorEastAsia"/>
          <w:sz w:val="20"/>
          <w:szCs w:val="20"/>
        </w:rPr>
      </w:pPr>
      <w:r w:rsidRPr="002C37F2">
        <w:t>Тел.: 8(84362) 2-32-44, 2-41-80</w:t>
      </w:r>
    </w:p>
    <w:p w:rsidR="002C37F2" w:rsidRPr="002C37F2" w:rsidRDefault="002C37F2" w:rsidP="002C37F2">
      <w:pPr>
        <w:ind w:left="120"/>
        <w:jc w:val="both"/>
        <w:rPr>
          <w:rFonts w:eastAsiaTheme="minorEastAsia"/>
          <w:sz w:val="20"/>
          <w:szCs w:val="20"/>
        </w:rPr>
      </w:pPr>
      <w:proofErr w:type="spellStart"/>
      <w:r w:rsidRPr="002C37F2">
        <w:t>www</w:t>
      </w:r>
      <w:proofErr w:type="spellEnd"/>
      <w:r w:rsidRPr="002C37F2">
        <w:t xml:space="preserve">-адрес: </w:t>
      </w:r>
      <w:r w:rsidRPr="002C37F2">
        <w:rPr>
          <w:color w:val="006AC3"/>
          <w:u w:val="single"/>
        </w:rPr>
        <w:t>http://saby.tatarstan.ru</w:t>
      </w:r>
    </w:p>
    <w:p w:rsidR="002C37F2" w:rsidRPr="002C37F2" w:rsidRDefault="002C37F2" w:rsidP="002C37F2">
      <w:pPr>
        <w:ind w:left="120"/>
        <w:jc w:val="both"/>
        <w:rPr>
          <w:rFonts w:eastAsiaTheme="minorEastAsia"/>
          <w:sz w:val="20"/>
          <w:szCs w:val="20"/>
        </w:rPr>
      </w:pPr>
      <w:r w:rsidRPr="002C37F2">
        <w:t>e-</w:t>
      </w:r>
      <w:proofErr w:type="spellStart"/>
      <w:r w:rsidRPr="002C37F2">
        <w:t>mail</w:t>
      </w:r>
      <w:proofErr w:type="spellEnd"/>
      <w:r w:rsidRPr="002C37F2">
        <w:t xml:space="preserve">:  </w:t>
      </w:r>
      <w:r w:rsidRPr="002C37F2">
        <w:rPr>
          <w:color w:val="006AC3"/>
          <w:u w:val="single"/>
        </w:rPr>
        <w:t>saba@tatar.ru</w:t>
      </w:r>
    </w:p>
    <w:p w:rsidR="006F2049" w:rsidRPr="006F2049" w:rsidRDefault="006F2049" w:rsidP="006F2049">
      <w:pPr>
        <w:shd w:val="clear" w:color="auto" w:fill="FFFFFF" w:themeFill="background1"/>
        <w:spacing w:line="276" w:lineRule="auto"/>
        <w:textAlignment w:val="baseline"/>
        <w:rPr>
          <w:color w:val="000000" w:themeColor="text1"/>
        </w:rPr>
      </w:pPr>
    </w:p>
    <w:p w:rsidR="00620458" w:rsidRPr="00FE04BE" w:rsidRDefault="00620458" w:rsidP="006F2049">
      <w:pPr>
        <w:spacing w:after="200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2. Структура управления образовательным учреждением.</w:t>
      </w:r>
    </w:p>
    <w:p w:rsidR="008705D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Управление ДОУ осуществляется в соответствии </w:t>
      </w:r>
      <w:r w:rsidR="008705D8" w:rsidRPr="00FE04BE">
        <w:rPr>
          <w:rFonts w:eastAsia="Calibri"/>
          <w:color w:val="000000" w:themeColor="text1"/>
          <w:lang w:eastAsia="en-US"/>
        </w:rPr>
        <w:t>с действующим законодательством и Уставом детского сада.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8B4496" w:rsidRPr="00FE04BE" w:rsidRDefault="008B4496" w:rsidP="006F2049">
      <w:pPr>
        <w:spacing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Управление </w:t>
      </w:r>
      <w:r w:rsidRPr="00FE04BE">
        <w:rPr>
          <w:rFonts w:eastAsia="TimesNewRomanPSMT"/>
          <w:color w:val="000000" w:themeColor="text1"/>
          <w:lang w:val="tt-RU"/>
        </w:rPr>
        <w:t>М</w:t>
      </w:r>
      <w:r w:rsidRPr="00FE04BE">
        <w:rPr>
          <w:rFonts w:eastAsia="TimesNewRomanPSMT"/>
          <w:color w:val="000000" w:themeColor="text1"/>
        </w:rPr>
        <w:t>Б</w:t>
      </w:r>
      <w:r w:rsidRPr="00FE04BE">
        <w:rPr>
          <w:rFonts w:eastAsia="TimesNewRomanPSMT"/>
          <w:color w:val="000000" w:themeColor="text1"/>
          <w:lang w:val="tt-RU"/>
        </w:rPr>
        <w:t xml:space="preserve">ДОУ </w:t>
      </w:r>
      <w:r w:rsidRPr="00FE04BE">
        <w:rPr>
          <w:color w:val="000000" w:themeColor="text1"/>
          <w:lang w:eastAsia="en-US"/>
        </w:rPr>
        <w:t>строится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принципах единоначалия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— заведующий.</w:t>
      </w:r>
    </w:p>
    <w:p w:rsidR="008B4496" w:rsidRPr="00FE04BE" w:rsidRDefault="008B4496" w:rsidP="006F2049">
      <w:pPr>
        <w:spacing w:line="276" w:lineRule="auto"/>
        <w:jc w:val="center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Органы управления, действующие в</w:t>
      </w:r>
      <w:r w:rsidRPr="00FE04BE">
        <w:rPr>
          <w:color w:val="000000" w:themeColor="text1"/>
          <w:lang w:val="en-US" w:eastAsia="en-US"/>
        </w:rPr>
        <w:t> </w:t>
      </w:r>
      <w:r w:rsidR="002C37F2" w:rsidRPr="002C37F2">
        <w:t xml:space="preserve">МБДОУ «Два Поля </w:t>
      </w:r>
      <w:proofErr w:type="spellStart"/>
      <w:r w:rsidR="002C37F2" w:rsidRPr="002C37F2">
        <w:t>Арташский</w:t>
      </w:r>
      <w:proofErr w:type="spellEnd"/>
      <w:r w:rsidR="002C37F2" w:rsidRPr="002C37F2">
        <w:t xml:space="preserve"> детский сад  «</w:t>
      </w:r>
      <w:proofErr w:type="spellStart"/>
      <w:r w:rsidR="002C37F2" w:rsidRPr="002C37F2">
        <w:t>Кубэлэк</w:t>
      </w:r>
      <w:proofErr w:type="spellEnd"/>
      <w:r w:rsidR="002C37F2" w:rsidRPr="002C37F2"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8012"/>
      </w:tblGrid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FE04BE">
              <w:rPr>
                <w:b/>
                <w:bCs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органа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Функции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Контролирует работу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обеспечивает эффективное взаимодействие педагогов и сотрудников  организации;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Педагогический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совет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Осуществляет текущее руководство образовательной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деятельностью детского сада,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 рассматривает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вопросы: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развития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услуг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регламентации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отношений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разработки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программ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выбора учебников, учебных пособий, средств обучения и воспитания;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материально-технического обеспечения образовательного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процесса;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аттестации, повышении квалификации педагогических работников;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координации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деятельности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методических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объединений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Общее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собрание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работников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Реализует право работников 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управлении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образовательной организацией,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числе: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разработке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принятии коллективного договора, Правил трудового распорядка, изменений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дополнений к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ним;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принимать локальные акты, которые регламентируют деятельность образовательной организации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связаны с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правами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обязанностями работников;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lastRenderedPageBreak/>
              <w:t>разрешать конфликтные ситуации между работниками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администрацией образовательной организации;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вносить предложения по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корректировке плана мероприятий организации, совершенствованию ее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работы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развитию материальной базы</w:t>
            </w:r>
          </w:p>
        </w:tc>
      </w:tr>
    </w:tbl>
    <w:p w:rsidR="00CD31F6" w:rsidRPr="00CD31F6" w:rsidRDefault="008B4496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lastRenderedPageBreak/>
        <w:t>Структура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система управления соответствуют специфике деятельности детского сада.</w:t>
      </w:r>
    </w:p>
    <w:p w:rsidR="00620458" w:rsidRPr="00CD31F6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3.</w:t>
      </w:r>
      <w:r w:rsidRPr="00CD31F6">
        <w:rPr>
          <w:rFonts w:eastAsia="Calibri"/>
          <w:b/>
          <w:bCs/>
          <w:i/>
          <w:iCs/>
          <w:color w:val="000000" w:themeColor="text1"/>
          <w:sz w:val="28"/>
          <w:szCs w:val="28"/>
          <w:lang w:eastAsia="en-US"/>
        </w:rPr>
        <w:t xml:space="preserve"> </w:t>
      </w: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Условия осуществления образовательного процесса</w:t>
      </w:r>
    </w:p>
    <w:p w:rsidR="00B0677A" w:rsidRPr="00B0677A" w:rsidRDefault="00B0677A" w:rsidP="00B0677A">
      <w:pPr>
        <w:ind w:left="60"/>
        <w:jc w:val="both"/>
        <w:rPr>
          <w:rFonts w:eastAsiaTheme="minorEastAsia"/>
          <w:sz w:val="20"/>
          <w:szCs w:val="20"/>
        </w:rPr>
      </w:pPr>
      <w:r w:rsidRPr="00B0677A">
        <w:t>Фактическое количество сотрудников - 5 человек.</w:t>
      </w:r>
    </w:p>
    <w:p w:rsidR="00B0677A" w:rsidRPr="00B0677A" w:rsidRDefault="00B0677A" w:rsidP="00B0677A">
      <w:pPr>
        <w:spacing w:line="12" w:lineRule="exact"/>
        <w:jc w:val="both"/>
        <w:rPr>
          <w:rFonts w:eastAsiaTheme="minorEastAsia"/>
          <w:sz w:val="20"/>
          <w:szCs w:val="20"/>
        </w:rPr>
      </w:pPr>
    </w:p>
    <w:p w:rsidR="00B0677A" w:rsidRPr="00B0677A" w:rsidRDefault="00B0677A" w:rsidP="00B0677A">
      <w:pPr>
        <w:spacing w:line="236" w:lineRule="auto"/>
        <w:ind w:right="640" w:firstLine="60"/>
        <w:jc w:val="both"/>
        <w:rPr>
          <w:rFonts w:eastAsiaTheme="minorEastAsia"/>
          <w:sz w:val="20"/>
          <w:szCs w:val="20"/>
        </w:rPr>
      </w:pPr>
      <w:r w:rsidRPr="00B0677A">
        <w:t xml:space="preserve">Заведующий дошкольным образовательным учреждением – Валиева </w:t>
      </w:r>
      <w:proofErr w:type="spellStart"/>
      <w:r w:rsidRPr="00B0677A">
        <w:t>Лейсан</w:t>
      </w:r>
      <w:proofErr w:type="spellEnd"/>
      <w:r w:rsidRPr="00B0677A">
        <w:t xml:space="preserve"> </w:t>
      </w:r>
      <w:proofErr w:type="spellStart"/>
      <w:r w:rsidRPr="00B0677A">
        <w:t>Вакифовна</w:t>
      </w:r>
      <w:proofErr w:type="spellEnd"/>
      <w:r w:rsidRPr="00B0677A">
        <w:t xml:space="preserve">. Педагогический процесс в МБДОУ «Два Поля </w:t>
      </w:r>
      <w:proofErr w:type="spellStart"/>
      <w:r w:rsidRPr="00B0677A">
        <w:t>Арташский</w:t>
      </w:r>
      <w:proofErr w:type="spellEnd"/>
      <w:r w:rsidRPr="00B0677A">
        <w:t xml:space="preserve"> детский сад «</w:t>
      </w:r>
      <w:proofErr w:type="spellStart"/>
      <w:r w:rsidRPr="00B0677A">
        <w:t>Кубэлэк</w:t>
      </w:r>
      <w:proofErr w:type="spellEnd"/>
      <w:r w:rsidRPr="00B0677A">
        <w:t>» обеспечивают специалисты:</w:t>
      </w:r>
    </w:p>
    <w:p w:rsidR="00B0677A" w:rsidRPr="00B0677A" w:rsidRDefault="00B0677A" w:rsidP="00B0677A">
      <w:pPr>
        <w:spacing w:line="2" w:lineRule="exact"/>
        <w:jc w:val="both"/>
        <w:rPr>
          <w:rFonts w:eastAsiaTheme="minorEastAsia"/>
          <w:sz w:val="20"/>
          <w:szCs w:val="20"/>
        </w:rPr>
      </w:pPr>
    </w:p>
    <w:p w:rsidR="00B0677A" w:rsidRPr="00B0677A" w:rsidRDefault="00B0677A" w:rsidP="00B0677A">
      <w:pPr>
        <w:jc w:val="both"/>
        <w:rPr>
          <w:rFonts w:eastAsiaTheme="minorEastAsia"/>
          <w:sz w:val="20"/>
          <w:szCs w:val="20"/>
        </w:rPr>
      </w:pPr>
      <w:r w:rsidRPr="00B0677A">
        <w:t xml:space="preserve">воспитатели: </w:t>
      </w:r>
      <w:proofErr w:type="spellStart"/>
      <w:r w:rsidRPr="00B0677A">
        <w:t>Бариева</w:t>
      </w:r>
      <w:proofErr w:type="spellEnd"/>
      <w:r w:rsidRPr="00B0677A">
        <w:t xml:space="preserve"> Гульнара </w:t>
      </w:r>
      <w:proofErr w:type="spellStart"/>
      <w:r w:rsidRPr="00B0677A">
        <w:t>Фаатовна</w:t>
      </w:r>
      <w:proofErr w:type="spellEnd"/>
      <w:r w:rsidRPr="00B0677A">
        <w:t>,</w:t>
      </w:r>
      <w:r>
        <w:t xml:space="preserve"> </w:t>
      </w:r>
      <w:r w:rsidRPr="00B0677A">
        <w:t>Рахматуллина Регина Николаевна;</w:t>
      </w:r>
    </w:p>
    <w:p w:rsidR="00B0677A" w:rsidRPr="00B0677A" w:rsidRDefault="00B0677A" w:rsidP="00B0677A">
      <w:pPr>
        <w:jc w:val="both"/>
        <w:rPr>
          <w:rFonts w:eastAsiaTheme="minorEastAsia"/>
          <w:sz w:val="20"/>
          <w:szCs w:val="20"/>
          <w:lang w:val="tt-RU"/>
        </w:rPr>
      </w:pPr>
      <w:r w:rsidRPr="00B0677A">
        <w:t>учитель по обучению английскому языку: Петрова Гул</w:t>
      </w:r>
      <w:r w:rsidRPr="00B0677A">
        <w:rPr>
          <w:lang w:val="tt-RU"/>
        </w:rPr>
        <w:t>ьшат Рафаиловна</w:t>
      </w:r>
    </w:p>
    <w:p w:rsidR="006F2049" w:rsidRPr="00FE04BE" w:rsidRDefault="00620458" w:rsidP="00B0677A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i/>
          <w:iCs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>Цель МБДОУ:</w:t>
      </w:r>
    </w:p>
    <w:p w:rsidR="00620458" w:rsidRPr="00FE04BE" w:rsidRDefault="00620458" w:rsidP="006F2049">
      <w:pPr>
        <w:widowControl w:val="0"/>
        <w:suppressAutoHyphens/>
        <w:spacing w:after="200" w:line="276" w:lineRule="auto"/>
        <w:ind w:firstLine="567"/>
        <w:jc w:val="both"/>
        <w:rPr>
          <w:rFonts w:eastAsia="Calibri"/>
          <w:color w:val="000000" w:themeColor="text1"/>
          <w:highlight w:val="yellow"/>
          <w:lang w:eastAsia="ar-SA"/>
        </w:rPr>
      </w:pPr>
      <w:r w:rsidRPr="00FE04BE">
        <w:rPr>
          <w:rFonts w:eastAsia="Calibri"/>
          <w:color w:val="000000" w:themeColor="text1"/>
          <w:lang w:eastAsia="en-US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620458" w:rsidRPr="00BA034E" w:rsidRDefault="00620458" w:rsidP="006F2049">
      <w:pPr>
        <w:spacing w:after="200" w:line="276" w:lineRule="auto"/>
        <w:ind w:firstLine="567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 xml:space="preserve">Основными </w:t>
      </w:r>
      <w:r w:rsidRPr="00BA034E">
        <w:rPr>
          <w:rFonts w:eastAsia="Calibri"/>
          <w:b/>
          <w:bCs/>
          <w:color w:val="000000" w:themeColor="text1"/>
          <w:lang w:eastAsia="en-US"/>
        </w:rPr>
        <w:t>задачами</w:t>
      </w:r>
      <w:r w:rsidRPr="00BA034E">
        <w:rPr>
          <w:rFonts w:eastAsia="Calibri"/>
          <w:b/>
          <w:color w:val="000000" w:themeColor="text1"/>
          <w:lang w:eastAsia="en-US"/>
        </w:rPr>
        <w:t xml:space="preserve"> МБДОУ являются: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ind w:left="0" w:firstLine="567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Обеспечение охраны жизни и здоровья воспитанников;</w:t>
      </w:r>
    </w:p>
    <w:p w:rsidR="00620458" w:rsidRPr="00FE04BE" w:rsidRDefault="00822DDC" w:rsidP="006F2049">
      <w:p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        </w:t>
      </w:r>
      <w:r w:rsidR="00620458" w:rsidRPr="00FE04BE">
        <w:rPr>
          <w:rFonts w:eastAsiaTheme="minorHAnsi" w:cstheme="minorBidi"/>
          <w:color w:val="000000" w:themeColor="text1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620458" w:rsidRPr="00FE04BE" w:rsidRDefault="00620458" w:rsidP="006F2049">
      <w:pPr>
        <w:widowControl w:val="0"/>
        <w:numPr>
          <w:ilvl w:val="0"/>
          <w:numId w:val="36"/>
        </w:numPr>
        <w:tabs>
          <w:tab w:val="left" w:pos="180"/>
        </w:tabs>
        <w:suppressAutoHyphens/>
        <w:spacing w:line="276" w:lineRule="auto"/>
        <w:jc w:val="both"/>
        <w:rPr>
          <w:rFonts w:eastAsia="Calibri"/>
          <w:color w:val="000000" w:themeColor="text1"/>
          <w:lang w:eastAsia="ar-SA"/>
        </w:rPr>
      </w:pPr>
      <w:r w:rsidRPr="00FE04BE">
        <w:rPr>
          <w:rFonts w:eastAsia="Calibri"/>
          <w:color w:val="000000" w:themeColor="text1"/>
          <w:lang w:eastAsia="ar-SA"/>
        </w:rPr>
        <w:t>Сотрудничество  с семьей для обеспечения всестороннего развития ребенка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Удовлетворение потребностей семьи в дополнительных образовательных и иных услугах;</w:t>
      </w:r>
    </w:p>
    <w:p w:rsidR="00822DDC" w:rsidRPr="006F2049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b/>
          <w:bCs/>
          <w:iCs/>
          <w:color w:val="000000" w:themeColor="text1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lang w:eastAsia="en-US"/>
        </w:rPr>
        <w:lastRenderedPageBreak/>
        <w:t>3.1. Образовательный и квал</w:t>
      </w:r>
      <w:r w:rsidR="006F2049">
        <w:rPr>
          <w:rFonts w:eastAsia="Calibri"/>
          <w:b/>
          <w:bCs/>
          <w:iCs/>
          <w:color w:val="000000" w:themeColor="text1"/>
          <w:lang w:eastAsia="en-US"/>
        </w:rPr>
        <w:t>ификационный уровень педагогов.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693"/>
        <w:gridCol w:w="2410"/>
        <w:gridCol w:w="1417"/>
      </w:tblGrid>
      <w:tr w:rsidR="008705D8" w:rsidRPr="00FE04BE" w:rsidTr="007D7D82">
        <w:trPr>
          <w:trHeight w:val="880"/>
        </w:trPr>
        <w:tc>
          <w:tcPr>
            <w:tcW w:w="16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Специальное  педагогическое  образование</w:t>
            </w:r>
          </w:p>
        </w:tc>
        <w:tc>
          <w:tcPr>
            <w:tcW w:w="269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 высшим образованием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со средним   специальным образованием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Из них учащиеся ВУЗов</w:t>
            </w:r>
          </w:p>
        </w:tc>
      </w:tr>
      <w:tr w:rsidR="008705D8" w:rsidRPr="00FE04BE" w:rsidTr="007D7D82">
        <w:trPr>
          <w:trHeight w:val="304"/>
        </w:trPr>
        <w:tc>
          <w:tcPr>
            <w:tcW w:w="1668" w:type="dxa"/>
          </w:tcPr>
          <w:p w:rsidR="00822DDC" w:rsidRPr="00FE04BE" w:rsidRDefault="00B0677A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822DDC" w:rsidRPr="00FE04BE" w:rsidRDefault="00B0677A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822DDC" w:rsidRPr="00FE04BE">
              <w:rPr>
                <w:b/>
                <w:color w:val="000000" w:themeColor="text1"/>
              </w:rPr>
              <w:t>(</w:t>
            </w:r>
            <w:r w:rsidR="008705D8" w:rsidRPr="00FE04BE">
              <w:rPr>
                <w:b/>
                <w:color w:val="000000" w:themeColor="text1"/>
              </w:rPr>
              <w:t>100</w:t>
            </w:r>
            <w:r w:rsidR="00822DDC" w:rsidRPr="00FE04BE">
              <w:rPr>
                <w:b/>
                <w:color w:val="000000" w:themeColor="text1"/>
              </w:rPr>
              <w:t xml:space="preserve"> %)</w:t>
            </w:r>
          </w:p>
        </w:tc>
        <w:tc>
          <w:tcPr>
            <w:tcW w:w="2693" w:type="dxa"/>
          </w:tcPr>
          <w:p w:rsidR="00822DDC" w:rsidRPr="00FE04BE" w:rsidRDefault="00B0677A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822DDC" w:rsidRPr="00FE04BE">
              <w:rPr>
                <w:b/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5</w:t>
            </w:r>
            <w:r w:rsidR="005B258F"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B0677A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822DDC" w:rsidRPr="00FE04BE">
              <w:rPr>
                <w:b/>
                <w:color w:val="000000" w:themeColor="text1"/>
              </w:rPr>
              <w:t xml:space="preserve"> (</w:t>
            </w:r>
            <w:r>
              <w:rPr>
                <w:b/>
                <w:color w:val="000000" w:themeColor="text1"/>
              </w:rPr>
              <w:t>5</w:t>
            </w:r>
            <w:r w:rsidR="008705D8"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B0677A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</w:tbl>
    <w:p w:rsidR="00822DDC" w:rsidRPr="006F2049" w:rsidRDefault="006F2049" w:rsidP="006F2049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2032"/>
        <w:gridCol w:w="2079"/>
        <w:gridCol w:w="2410"/>
        <w:gridCol w:w="2003"/>
      </w:tblGrid>
      <w:tr w:rsidR="008705D8" w:rsidRPr="00FE04BE" w:rsidTr="007D7D82">
        <w:trPr>
          <w:trHeight w:val="745"/>
        </w:trPr>
        <w:tc>
          <w:tcPr>
            <w:tcW w:w="2045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032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До 30 лет</w:t>
            </w:r>
          </w:p>
        </w:tc>
        <w:tc>
          <w:tcPr>
            <w:tcW w:w="2079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30-40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40-50</w:t>
            </w: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50-60</w:t>
            </w:r>
          </w:p>
        </w:tc>
      </w:tr>
      <w:tr w:rsidR="00822DDC" w:rsidRPr="00FE04BE" w:rsidTr="007D7D82">
        <w:trPr>
          <w:trHeight w:val="463"/>
        </w:trPr>
        <w:tc>
          <w:tcPr>
            <w:tcW w:w="2045" w:type="dxa"/>
          </w:tcPr>
          <w:p w:rsidR="00822DDC" w:rsidRPr="00FE04BE" w:rsidRDefault="00B0677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032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79" w:type="dxa"/>
          </w:tcPr>
          <w:p w:rsidR="00822DDC" w:rsidRPr="00FE04BE" w:rsidRDefault="00B0677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</w:tr>
    </w:tbl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3002"/>
      </w:tblGrid>
      <w:tr w:rsidR="008705D8" w:rsidRPr="00FE04BE" w:rsidTr="007D7D82">
        <w:trPr>
          <w:trHeight w:val="541"/>
        </w:trPr>
        <w:tc>
          <w:tcPr>
            <w:tcW w:w="243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Общее количество педагогов</w:t>
            </w:r>
          </w:p>
        </w:tc>
        <w:tc>
          <w:tcPr>
            <w:tcW w:w="1228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до 5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5-10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10-15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15-20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20   и более</w:t>
            </w:r>
          </w:p>
        </w:tc>
      </w:tr>
      <w:tr w:rsidR="00822DDC" w:rsidRPr="00FE04BE" w:rsidTr="007D7D82">
        <w:trPr>
          <w:trHeight w:val="224"/>
        </w:trPr>
        <w:tc>
          <w:tcPr>
            <w:tcW w:w="2430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  <w:tc>
          <w:tcPr>
            <w:tcW w:w="1228" w:type="dxa"/>
          </w:tcPr>
          <w:p w:rsidR="00822DDC" w:rsidRPr="00FE04BE" w:rsidRDefault="00B0677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FE04BE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396" w:type="dxa"/>
          </w:tcPr>
          <w:p w:rsidR="00822DDC" w:rsidRPr="00FE04BE" w:rsidRDefault="00B0677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B0677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:rsidR="007A7D5E" w:rsidRPr="00FE04BE" w:rsidRDefault="007A7D5E" w:rsidP="006F2049">
      <w:pPr>
        <w:keepNext/>
        <w:keepLines/>
        <w:spacing w:line="276" w:lineRule="auto"/>
        <w:outlineLvl w:val="1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7A7D5E" w:rsidP="006F2049">
      <w:pPr>
        <w:keepNext/>
        <w:keepLines/>
        <w:spacing w:line="276" w:lineRule="auto"/>
        <w:jc w:val="both"/>
        <w:outlineLvl w:val="1"/>
        <w:rPr>
          <w:bCs/>
          <w:color w:val="000000" w:themeColor="text1"/>
        </w:rPr>
      </w:pPr>
      <w:r w:rsidRPr="00FE04BE">
        <w:rPr>
          <w:rFonts w:eastAsia="Calibri"/>
          <w:b/>
          <w:color w:val="000000" w:themeColor="text1"/>
          <w:lang w:eastAsia="en-US"/>
        </w:rPr>
        <w:t xml:space="preserve">          </w:t>
      </w:r>
      <w:r w:rsidR="00620458" w:rsidRPr="00FE04BE">
        <w:rPr>
          <w:bCs/>
          <w:iCs/>
          <w:color w:val="000000" w:themeColor="text1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FE04BE">
        <w:rPr>
          <w:rFonts w:eastAsia="Calibri"/>
          <w:color w:val="000000" w:themeColor="text1"/>
          <w:lang w:eastAsia="en-US"/>
        </w:rPr>
        <w:br/>
        <w:t>- педсоветы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семинары </w:t>
      </w:r>
      <w:r w:rsidRPr="00FE04BE">
        <w:rPr>
          <w:rFonts w:eastAsia="Calibri"/>
          <w:color w:val="000000" w:themeColor="text1"/>
          <w:lang w:eastAsia="en-US"/>
        </w:rPr>
        <w:br/>
        <w:t xml:space="preserve">- выставки 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смотры-конкурсы, </w:t>
      </w:r>
      <w:r w:rsidRPr="00FE04BE">
        <w:rPr>
          <w:rFonts w:eastAsia="Calibri"/>
          <w:color w:val="000000" w:themeColor="text1"/>
          <w:lang w:eastAsia="en-US"/>
        </w:rPr>
        <w:br/>
        <w:t>- творческие отчеты, круглые столы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тренинги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-мастер-классы</w:t>
      </w:r>
    </w:p>
    <w:p w:rsidR="00620458" w:rsidRPr="00FE04BE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-консультации. </w:t>
      </w:r>
    </w:p>
    <w:p w:rsidR="00620458" w:rsidRPr="00FE04BE" w:rsidRDefault="00620458" w:rsidP="006F2049">
      <w:pPr>
        <w:spacing w:after="200"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Cs/>
          <w:color w:val="000000" w:themeColor="text1"/>
          <w:lang w:eastAsia="en-US"/>
        </w:rPr>
        <w:t>Работа с кадрами в 202</w:t>
      </w:r>
      <w:r w:rsidR="008705D8" w:rsidRPr="00FE04BE">
        <w:rPr>
          <w:rFonts w:eastAsia="Calibri"/>
          <w:bCs/>
          <w:color w:val="000000" w:themeColor="text1"/>
          <w:lang w:eastAsia="en-US"/>
        </w:rPr>
        <w:t>4</w:t>
      </w:r>
      <w:r w:rsidRPr="00FE04BE">
        <w:rPr>
          <w:rFonts w:eastAsia="Calibri"/>
          <w:bCs/>
          <w:color w:val="000000" w:themeColor="text1"/>
          <w:lang w:eastAsia="en-US"/>
        </w:rPr>
        <w:t xml:space="preserve"> году</w:t>
      </w:r>
      <w:r w:rsidRPr="00FE04BE">
        <w:rPr>
          <w:rFonts w:eastAsia="Calibri"/>
          <w:color w:val="000000" w:themeColor="text1"/>
          <w:lang w:eastAsia="en-US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FE04BE">
        <w:rPr>
          <w:rFonts w:eastAsia="Calibri"/>
          <w:b/>
          <w:bCs/>
          <w:iCs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iCs/>
          <w:color w:val="000000" w:themeColor="text1"/>
        </w:rPr>
      </w:pPr>
      <w:r w:rsidRPr="00FE04BE">
        <w:rPr>
          <w:b/>
          <w:bCs/>
          <w:iCs/>
          <w:color w:val="000000" w:themeColor="text1"/>
        </w:rPr>
        <w:t>3.2.Материально-техническое обеспечение ДОУ.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after="240" w:line="276" w:lineRule="auto"/>
        <w:ind w:firstLine="426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FE04BE">
        <w:rPr>
          <w:color w:val="000000" w:themeColor="text1"/>
        </w:rPr>
        <w:t>Госпожнадзора</w:t>
      </w:r>
      <w:proofErr w:type="spellEnd"/>
      <w:r w:rsidRPr="00FE04BE">
        <w:rPr>
          <w:color w:val="000000" w:themeColor="text1"/>
        </w:rPr>
        <w:t xml:space="preserve">. 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color w:val="000000" w:themeColor="text1"/>
        </w:rPr>
        <w:t xml:space="preserve">  </w:t>
      </w:r>
      <w:r w:rsidRPr="00FE04BE">
        <w:rPr>
          <w:bCs/>
          <w:color w:val="000000" w:themeColor="text1"/>
          <w:bdr w:val="none" w:sz="0" w:space="0" w:color="auto" w:frame="1"/>
        </w:rPr>
        <w:t>В детском саду  оборудованы и функционируют кабинеты: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bCs/>
          <w:color w:val="000000" w:themeColor="text1"/>
          <w:bdr w:val="none" w:sz="0" w:space="0" w:color="auto" w:frame="1"/>
        </w:rPr>
        <w:t>- кабинет заведующего;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учебный кабинет.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пищеблок;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- прачечная;</w:t>
      </w:r>
    </w:p>
    <w:p w:rsidR="00E5348B" w:rsidRPr="00FE04BE" w:rsidRDefault="00E5348B" w:rsidP="006F2049">
      <w:pPr>
        <w:tabs>
          <w:tab w:val="center" w:pos="7285"/>
        </w:tabs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</w:t>
      </w:r>
      <w:r w:rsidRPr="00FE04BE">
        <w:rPr>
          <w:color w:val="000000" w:themeColor="text1"/>
        </w:rPr>
        <w:lastRenderedPageBreak/>
        <w:t xml:space="preserve">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FE04BE">
        <w:rPr>
          <w:color w:val="000000" w:themeColor="text1"/>
        </w:rPr>
        <w:t>Роспотребнадзора</w:t>
      </w:r>
      <w:proofErr w:type="spellEnd"/>
      <w:r w:rsidRPr="00FE04BE">
        <w:rPr>
          <w:color w:val="000000" w:themeColor="text1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FE04BE">
        <w:rPr>
          <w:color w:val="000000" w:themeColor="text1"/>
        </w:rPr>
        <w:t>согласно плана</w:t>
      </w:r>
      <w:proofErr w:type="gramEnd"/>
      <w:r w:rsidRPr="00FE04BE">
        <w:rPr>
          <w:color w:val="000000" w:themeColor="text1"/>
        </w:rPr>
        <w:t xml:space="preserve">. В ДОУ имеется центральное отопление, горячее водоснабжение - </w:t>
      </w:r>
      <w:proofErr w:type="spellStart"/>
      <w:r w:rsidRPr="00FE04BE">
        <w:rPr>
          <w:color w:val="000000" w:themeColor="text1"/>
        </w:rPr>
        <w:t>электороводонагреватели</w:t>
      </w:r>
      <w:proofErr w:type="spellEnd"/>
      <w:r w:rsidRPr="00FE04BE">
        <w:rPr>
          <w:color w:val="000000" w:themeColor="text1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FE04BE">
        <w:rPr>
          <w:color w:val="000000" w:themeColor="text1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FE04BE">
        <w:rPr>
          <w:color w:val="000000" w:themeColor="text1"/>
        </w:rPr>
        <w:t>СанПин</w:t>
      </w:r>
      <w:proofErr w:type="spellEnd"/>
      <w:r w:rsidRPr="00FE04BE">
        <w:rPr>
          <w:color w:val="000000" w:themeColor="text1"/>
        </w:rPr>
        <w:t>: завтрак, второй завтрак, обед и полдник.</w:t>
      </w:r>
    </w:p>
    <w:p w:rsidR="00E5348B" w:rsidRPr="00FE04BE" w:rsidRDefault="008705D8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 </w:t>
      </w:r>
      <w:r w:rsidR="00E5348B" w:rsidRPr="00FE04BE">
        <w:rPr>
          <w:color w:val="000000" w:themeColor="text1"/>
        </w:rPr>
        <w:t>Участок оборудован игровыми конструкциями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E5348B" w:rsidRPr="00FE04BE" w:rsidRDefault="00E5348B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В детском саду   в   20</w:t>
      </w:r>
      <w:r w:rsidR="008705D8" w:rsidRPr="00FE04BE">
        <w:rPr>
          <w:color w:val="000000" w:themeColor="text1"/>
        </w:rPr>
        <w:t>24</w:t>
      </w:r>
      <w:r w:rsidRPr="00FE04BE">
        <w:rPr>
          <w:color w:val="000000" w:themeColor="text1"/>
        </w:rPr>
        <w:t xml:space="preserve">    году  случаев  травматизма  не было.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8705D8" w:rsidRPr="00FE04BE" w:rsidTr="007D7D8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BA034E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Перечень оборудования</w:t>
            </w:r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Групповые помещения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proofErr w:type="gramStart"/>
            <w:r w:rsidRPr="00FE04BE">
              <w:rPr>
                <w:color w:val="000000" w:themeColor="text1"/>
              </w:rPr>
              <w:t>Столы, стулья, магнитная доска,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Учебный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Шкафы, столы и стулья,  проектор, интерактивная доска, экран, ламинатор.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ауди</w:t>
            </w:r>
            <w:proofErr w:type="gramStart"/>
            <w:r w:rsidRPr="00FE04BE">
              <w:rPr>
                <w:color w:val="000000" w:themeColor="text1"/>
              </w:rPr>
              <w:t>о-</w:t>
            </w:r>
            <w:proofErr w:type="gramEnd"/>
            <w:r w:rsidRPr="00FE04BE">
              <w:rPr>
                <w:color w:val="000000" w:themeColor="text1"/>
              </w:rPr>
              <w:t xml:space="preserve"> видео диски, стенды, счетный материал, планы, сетка занятий, папки с документацией.</w:t>
            </w: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Платные образовательные услуги в </w:t>
      </w:r>
      <w:r w:rsidR="00B0677A" w:rsidRPr="00B0677A">
        <w:t xml:space="preserve">МБДОУ «Два Поля </w:t>
      </w:r>
      <w:proofErr w:type="spellStart"/>
      <w:r w:rsidR="00B0677A" w:rsidRPr="00B0677A">
        <w:t>Арташский</w:t>
      </w:r>
      <w:proofErr w:type="spellEnd"/>
      <w:r w:rsidR="00B0677A" w:rsidRPr="00B0677A">
        <w:t xml:space="preserve"> детский сад «</w:t>
      </w:r>
      <w:proofErr w:type="spellStart"/>
      <w:r w:rsidR="00B0677A" w:rsidRPr="00B0677A">
        <w:t>Кубэлэк</w:t>
      </w:r>
      <w:proofErr w:type="spellEnd"/>
      <w:r w:rsidR="00B0677A" w:rsidRPr="00B0677A">
        <w:t xml:space="preserve">» </w:t>
      </w:r>
      <w:r w:rsidRPr="00FE04BE">
        <w:rPr>
          <w:color w:val="000000" w:themeColor="text1"/>
          <w:bdr w:val="none" w:sz="0" w:space="0" w:color="auto" w:frame="1"/>
        </w:rPr>
        <w:t xml:space="preserve"> </w:t>
      </w:r>
      <w:r w:rsidRPr="00FE04BE">
        <w:rPr>
          <w:color w:val="000000" w:themeColor="text1"/>
        </w:rPr>
        <w:t xml:space="preserve">не предоставляются. </w:t>
      </w:r>
    </w:p>
    <w:p w:rsidR="00620458" w:rsidRPr="00CD31F6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CD31F6">
        <w:rPr>
          <w:b/>
          <w:bCs/>
          <w:color w:val="000000" w:themeColor="text1"/>
          <w:sz w:val="28"/>
          <w:szCs w:val="28"/>
        </w:rPr>
        <w:t>4.Воспитательно-образовательный процесс.</w:t>
      </w:r>
    </w:p>
    <w:p w:rsidR="008705D8" w:rsidRPr="00FE04BE" w:rsidRDefault="00620458" w:rsidP="006F2049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</w:rPr>
        <w:t>     </w:t>
      </w:r>
      <w:r w:rsidR="008705D8" w:rsidRPr="00FE04BE">
        <w:rPr>
          <w:color w:val="000000" w:themeColor="text1"/>
        </w:rPr>
        <w:t xml:space="preserve">      Воспитание и обучение  детей  проводится  на  татарском  языке  по   образовательной  программе детского сада, </w:t>
      </w:r>
      <w:r w:rsidR="008705D8" w:rsidRPr="00FE04BE">
        <w:rPr>
          <w:color w:val="000000" w:themeColor="text1"/>
          <w:lang w:eastAsia="en-US"/>
        </w:rPr>
        <w:t>которая составлена в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 xml:space="preserve">соответствии с ФГОС ДО, федеральной образовательной программой дошкольного образования, утвержденной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России от 25.11.2022 № 1028 (далее –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ФОП ДО), санитарно-эпидемиологическими правилами и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нормативами.</w:t>
      </w:r>
      <w:r w:rsidR="008705D8" w:rsidRPr="00FE04BE">
        <w:rPr>
          <w:color w:val="000000" w:themeColor="text1"/>
        </w:rPr>
        <w:t xml:space="preserve">  </w:t>
      </w:r>
      <w:r w:rsidR="008705D8" w:rsidRPr="00FE04BE">
        <w:rPr>
          <w:color w:val="000000" w:themeColor="text1"/>
          <w:lang w:eastAsia="en-US"/>
        </w:rPr>
        <w:t xml:space="preserve">В  детском саду реализуются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России от 27.07.2022 № 629. </w:t>
      </w:r>
    </w:p>
    <w:p w:rsidR="00B0677A" w:rsidRDefault="00B0677A" w:rsidP="006F2049">
      <w:pPr>
        <w:spacing w:before="100" w:beforeAutospacing="1" w:line="276" w:lineRule="auto"/>
        <w:rPr>
          <w:b/>
          <w:bCs/>
          <w:color w:val="000000" w:themeColor="text1"/>
          <w:lang w:eastAsia="en-US"/>
        </w:rPr>
      </w:pPr>
    </w:p>
    <w:p w:rsidR="008705D8" w:rsidRPr="00FE04BE" w:rsidRDefault="008705D8" w:rsidP="006F2049">
      <w:pPr>
        <w:spacing w:before="100" w:before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lastRenderedPageBreak/>
        <w:t>Воспитательная работа</w:t>
      </w:r>
    </w:p>
    <w:p w:rsidR="00CD31F6" w:rsidRDefault="008705D8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Воспитательная работа </w:t>
      </w:r>
      <w:r w:rsidR="00B0677A" w:rsidRPr="00B0677A">
        <w:t xml:space="preserve">МБДОУ «Два Поля </w:t>
      </w:r>
      <w:proofErr w:type="spellStart"/>
      <w:r w:rsidR="00B0677A" w:rsidRPr="00B0677A">
        <w:t>Арташский</w:t>
      </w:r>
      <w:proofErr w:type="spellEnd"/>
      <w:r w:rsidR="00B0677A" w:rsidRPr="00B0677A">
        <w:t xml:space="preserve"> детский сад «</w:t>
      </w:r>
      <w:proofErr w:type="spellStart"/>
      <w:r w:rsidR="00B0677A" w:rsidRPr="00B0677A">
        <w:t>Кубэлэк</w:t>
      </w:r>
      <w:proofErr w:type="spellEnd"/>
      <w:r w:rsidR="00B0677A" w:rsidRPr="00B0677A">
        <w:t xml:space="preserve">» </w:t>
      </w:r>
      <w:r w:rsidRPr="00FE04BE">
        <w:rPr>
          <w:color w:val="000000" w:themeColor="text1"/>
          <w:lang w:eastAsia="en-US"/>
        </w:rPr>
        <w:t xml:space="preserve"> строится на основе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рабочей программы воспитания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FE04BE">
        <w:rPr>
          <w:color w:val="000000" w:themeColor="text1"/>
          <w:lang w:eastAsia="en-US"/>
        </w:rPr>
        <w:t>Минпросвещения</w:t>
      </w:r>
      <w:proofErr w:type="spellEnd"/>
      <w:r w:rsidRPr="00FE04BE">
        <w:rPr>
          <w:color w:val="000000" w:themeColor="text1"/>
          <w:lang w:eastAsia="en-US"/>
        </w:rPr>
        <w:t xml:space="preserve"> 30.08.2024 № АБ-2348/06).</w:t>
      </w:r>
    </w:p>
    <w:p w:rsidR="00DF6011" w:rsidRPr="00FE04BE" w:rsidRDefault="00DF6011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По итогам мониторинга за 2024 год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родители (законные представители) воспитанников выражают удовлетворенность воспитательным процессом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саду. Чтобы выбрать стратегию воспитательной работы,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2024 году проводился ежегодный анализ состава семей воспитанников.</w:t>
      </w:r>
    </w:p>
    <w:p w:rsidR="00DF6011" w:rsidRPr="00FE04BE" w:rsidRDefault="00DF6011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составу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69"/>
        <w:gridCol w:w="3402"/>
        <w:gridCol w:w="4006"/>
      </w:tblGrid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Состав семьи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B8097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17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матерью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отцом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Оформлено опекунство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</w:tbl>
    <w:p w:rsidR="00DF6011" w:rsidRPr="00FE04BE" w:rsidRDefault="00DF6011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количеству детей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822"/>
        <w:gridCol w:w="2060"/>
        <w:gridCol w:w="5615"/>
      </w:tblGrid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B80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011" w:rsidRPr="00FE04BE" w:rsidRDefault="00B8097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011" w:rsidRPr="00FE04BE" w:rsidRDefault="00B8097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B8097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B8097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43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B8097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B8097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57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</w:tbl>
    <w:p w:rsidR="00DF6011" w:rsidRDefault="00DF6011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  <w:r w:rsidR="00FF7DF9"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1209A9" w:rsidRPr="00FE04BE" w:rsidRDefault="001209A9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1209A9" w:rsidRDefault="00FF7DF9" w:rsidP="001209A9">
      <w:pPr>
        <w:spacing w:line="276" w:lineRule="auto"/>
        <w:ind w:firstLine="709"/>
        <w:jc w:val="both"/>
        <w:rPr>
          <w:color w:val="000000"/>
          <w:lang w:eastAsia="en-US"/>
        </w:rPr>
      </w:pPr>
      <w:r w:rsidRPr="00D432FA">
        <w:rPr>
          <w:color w:val="000000"/>
          <w:lang w:eastAsia="en-US"/>
        </w:rPr>
        <w:t xml:space="preserve">Во исполнение указа Президента РФ от 22.11.2023 № 875 в 2024 году в </w:t>
      </w:r>
      <w:r>
        <w:rPr>
          <w:color w:val="000000"/>
          <w:lang w:eastAsia="en-US"/>
        </w:rPr>
        <w:t xml:space="preserve">МБДОУ </w:t>
      </w:r>
      <w:r w:rsidRPr="00D432FA">
        <w:rPr>
          <w:color w:val="000000"/>
          <w:lang w:eastAsia="en-US"/>
        </w:rPr>
        <w:t xml:space="preserve">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</w:t>
      </w:r>
      <w:r>
        <w:rPr>
          <w:color w:val="000000"/>
          <w:lang w:eastAsia="en-US"/>
        </w:rPr>
        <w:t>РФ от 26.12.2023 № 21515-П45-ТГ.</w:t>
      </w:r>
    </w:p>
    <w:p w:rsidR="001209A9" w:rsidRPr="001209A9" w:rsidRDefault="00FF7DF9" w:rsidP="001209A9">
      <w:pPr>
        <w:spacing w:line="276" w:lineRule="auto"/>
        <w:ind w:firstLine="709"/>
        <w:jc w:val="both"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Тематические мероприятия Года семьи предусматривали взаимодействие со всеми участниками образовательных отношений. Так, с воспитанниками </w:t>
      </w:r>
      <w:r w:rsidR="006F2049" w:rsidRPr="001209A9">
        <w:rPr>
          <w:color w:val="000000" w:themeColor="text1"/>
          <w:lang w:eastAsia="en-US"/>
        </w:rPr>
        <w:t>и родителями</w:t>
      </w:r>
      <w:r w:rsidR="006F2049" w:rsidRPr="001209A9">
        <w:rPr>
          <w:b/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провели</w:t>
      </w:r>
      <w:r w:rsidRPr="001209A9">
        <w:rPr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мероприятия</w:t>
      </w:r>
      <w:r w:rsidR="008A1308" w:rsidRPr="001209A9">
        <w:rPr>
          <w:color w:val="000000" w:themeColor="text1"/>
          <w:lang w:eastAsia="en-US"/>
        </w:rPr>
        <w:t xml:space="preserve"> по следующим тематикам</w:t>
      </w:r>
      <w:r w:rsidR="001209A9" w:rsidRPr="001209A9">
        <w:rPr>
          <w:color w:val="000000" w:themeColor="text1"/>
          <w:lang w:eastAsia="en-US"/>
        </w:rPr>
        <w:t>: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праздничные мероприятия</w:t>
      </w:r>
      <w:r w:rsidRPr="001209A9">
        <w:rPr>
          <w:color w:val="000000" w:themeColor="text1"/>
          <w:lang w:val="tt-RU" w:eastAsia="en-US"/>
        </w:rPr>
        <w:t>;</w:t>
      </w:r>
      <w:r w:rsidRPr="001209A9">
        <w:rPr>
          <w:color w:val="000000" w:themeColor="text1"/>
          <w:lang w:eastAsia="en-US"/>
        </w:rPr>
        <w:t xml:space="preserve"> </w:t>
      </w:r>
      <w:r w:rsidRPr="001209A9">
        <w:rPr>
          <w:color w:val="000000" w:themeColor="text1"/>
          <w:lang w:val="tt-RU" w:eastAsia="en-US"/>
        </w:rPr>
        <w:t>“</w:t>
      </w:r>
      <w:r w:rsidRPr="001209A9">
        <w:rPr>
          <w:color w:val="000000" w:themeColor="text1"/>
          <w:lang w:eastAsia="en-US"/>
        </w:rPr>
        <w:t xml:space="preserve">Без </w:t>
      </w:r>
      <w:proofErr w:type="spellStart"/>
      <w:r w:rsidRPr="001209A9">
        <w:rPr>
          <w:color w:val="000000" w:themeColor="text1"/>
          <w:lang w:eastAsia="en-US"/>
        </w:rPr>
        <w:t>дус</w:t>
      </w:r>
      <w:proofErr w:type="spellEnd"/>
      <w:r w:rsidRPr="001209A9">
        <w:rPr>
          <w:color w:val="000000" w:themeColor="text1"/>
          <w:lang w:eastAsia="en-US"/>
        </w:rPr>
        <w:t>, тату, берд</w:t>
      </w:r>
      <w:r w:rsidRPr="001209A9">
        <w:rPr>
          <w:color w:val="000000" w:themeColor="text1"/>
          <w:lang w:val="tt-RU" w:eastAsia="en-US"/>
        </w:rPr>
        <w:t>ә</w:t>
      </w:r>
      <w:proofErr w:type="gramStart"/>
      <w:r w:rsidRPr="001209A9">
        <w:rPr>
          <w:color w:val="000000" w:themeColor="text1"/>
          <w:lang w:val="tt-RU" w:eastAsia="en-US"/>
        </w:rPr>
        <w:t>м</w:t>
      </w:r>
      <w:proofErr w:type="gramEnd"/>
      <w:r w:rsidRPr="001209A9">
        <w:rPr>
          <w:color w:val="000000" w:themeColor="text1"/>
          <w:lang w:val="tt-RU" w:eastAsia="en-US"/>
        </w:rPr>
        <w:t xml:space="preserve"> гаилә”, ”Әнием кадерлем”, ”Мама, папа, я – спортивная сем</w:t>
      </w:r>
      <w:proofErr w:type="spellStart"/>
      <w:r w:rsidRPr="001209A9">
        <w:rPr>
          <w:color w:val="000000" w:themeColor="text1"/>
          <w:lang w:eastAsia="en-US"/>
        </w:rPr>
        <w:t>ья</w:t>
      </w:r>
      <w:proofErr w:type="spellEnd"/>
      <w:r w:rsidRPr="001209A9">
        <w:rPr>
          <w:color w:val="000000" w:themeColor="text1"/>
          <w:lang w:eastAsia="en-US"/>
        </w:rPr>
        <w:t>», «</w:t>
      </w:r>
      <w:r w:rsidRPr="001209A9">
        <w:rPr>
          <w:color w:val="000000" w:themeColor="text1"/>
          <w:lang w:val="tt-RU" w:eastAsia="en-US"/>
        </w:rPr>
        <w:t>Әбиемнең ж</w:t>
      </w:r>
      <w:proofErr w:type="spellStart"/>
      <w:r w:rsidRPr="001209A9">
        <w:rPr>
          <w:color w:val="000000" w:themeColor="text1"/>
          <w:lang w:eastAsia="en-US"/>
        </w:rPr>
        <w:t>ылы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куллары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</w:t>
      </w:r>
      <w:r w:rsidR="00FF7DF9" w:rsidRPr="001209A9">
        <w:rPr>
          <w:color w:val="000000" w:themeColor="text1"/>
          <w:lang w:eastAsia="en-US"/>
        </w:rPr>
        <w:t>емья в сказках: отношение детей к родите</w:t>
      </w:r>
      <w:r w:rsidRPr="001209A9">
        <w:rPr>
          <w:color w:val="000000" w:themeColor="text1"/>
          <w:lang w:eastAsia="en-US"/>
        </w:rPr>
        <w:t>лям, отношения братьев и сестер</w:t>
      </w:r>
      <w:r w:rsidR="00FF7DF9" w:rsidRPr="001209A9">
        <w:rPr>
          <w:color w:val="000000" w:themeColor="text1"/>
          <w:lang w:eastAsia="en-US"/>
        </w:rPr>
        <w:t>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конкурсы </w:t>
      </w:r>
      <w:proofErr w:type="spellStart"/>
      <w:r w:rsidRPr="001209A9">
        <w:rPr>
          <w:color w:val="000000" w:themeColor="text1"/>
          <w:lang w:eastAsia="en-US"/>
        </w:rPr>
        <w:t>ресунков</w:t>
      </w:r>
      <w:proofErr w:type="spellEnd"/>
      <w:r w:rsidRPr="001209A9">
        <w:rPr>
          <w:color w:val="000000" w:themeColor="text1"/>
          <w:lang w:eastAsia="en-US"/>
        </w:rPr>
        <w:t>: “</w:t>
      </w:r>
      <w:proofErr w:type="spellStart"/>
      <w:r w:rsidRPr="001209A9">
        <w:rPr>
          <w:color w:val="000000" w:themeColor="text1"/>
          <w:lang w:eastAsia="en-US"/>
        </w:rPr>
        <w:t>Әнием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кадерлем</w:t>
      </w:r>
      <w:proofErr w:type="spellEnd"/>
      <w:r w:rsidRPr="001209A9">
        <w:rPr>
          <w:color w:val="000000" w:themeColor="text1"/>
          <w:lang w:eastAsia="en-US"/>
        </w:rPr>
        <w:t>”, “</w:t>
      </w:r>
      <w:proofErr w:type="spellStart"/>
      <w:r w:rsidRPr="001209A9">
        <w:rPr>
          <w:color w:val="000000" w:themeColor="text1"/>
          <w:lang w:eastAsia="en-US"/>
        </w:rPr>
        <w:t>Әти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hәм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көчле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>”, “День брата и сестры”;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составление рассказов на тему: «Без </w:t>
      </w:r>
      <w:proofErr w:type="spellStart"/>
      <w:r w:rsidRPr="001209A9">
        <w:rPr>
          <w:color w:val="000000" w:themeColor="text1"/>
          <w:lang w:eastAsia="en-US"/>
        </w:rPr>
        <w:t>бәхетле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 xml:space="preserve">», «Минем </w:t>
      </w:r>
      <w:proofErr w:type="spellStart"/>
      <w:r w:rsidRPr="001209A9">
        <w:rPr>
          <w:color w:val="000000" w:themeColor="text1"/>
          <w:lang w:eastAsia="en-US"/>
        </w:rPr>
        <w:t>гаиләм</w:t>
      </w:r>
      <w:proofErr w:type="spellEnd"/>
      <w:r w:rsidRPr="001209A9">
        <w:rPr>
          <w:color w:val="000000" w:themeColor="text1"/>
          <w:lang w:eastAsia="en-US"/>
        </w:rPr>
        <w:t>»,  «</w:t>
      </w:r>
      <w:proofErr w:type="spellStart"/>
      <w:r w:rsidRPr="001209A9">
        <w:rPr>
          <w:color w:val="000000" w:themeColor="text1"/>
          <w:lang w:eastAsia="en-US"/>
        </w:rPr>
        <w:t>Гаиләдә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нилә</w:t>
      </w:r>
      <w:proofErr w:type="gramStart"/>
      <w:r w:rsidRPr="001209A9">
        <w:rPr>
          <w:color w:val="000000" w:themeColor="text1"/>
          <w:lang w:eastAsia="en-US"/>
        </w:rPr>
        <w:t>р</w:t>
      </w:r>
      <w:proofErr w:type="spellEnd"/>
      <w:proofErr w:type="gram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эшлим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совместное оформление стенда с фотографиями семей воспитанников.</w:t>
      </w:r>
    </w:p>
    <w:p w:rsidR="008A1308" w:rsidRPr="008A1308" w:rsidRDefault="008A1308" w:rsidP="008A1308">
      <w:pPr>
        <w:spacing w:before="100" w:beforeAutospacing="1" w:after="100" w:afterAutospacing="1" w:line="276" w:lineRule="auto"/>
        <w:ind w:left="780" w:right="180"/>
        <w:contextualSpacing/>
        <w:rPr>
          <w:color w:val="5F497A" w:themeColor="accent4" w:themeShade="BF"/>
          <w:lang w:eastAsia="en-US"/>
        </w:rPr>
      </w:pPr>
    </w:p>
    <w:p w:rsidR="008A1308" w:rsidRPr="00FF7DF9" w:rsidRDefault="008A1308" w:rsidP="001209A9">
      <w:pPr>
        <w:spacing w:before="100" w:beforeAutospacing="1" w:after="100" w:afterAutospacing="1" w:line="276" w:lineRule="auto"/>
        <w:ind w:right="180"/>
        <w:contextualSpacing/>
        <w:rPr>
          <w:color w:val="5F497A" w:themeColor="accent4" w:themeShade="BF"/>
          <w:lang w:eastAsia="en-US"/>
        </w:rPr>
      </w:pPr>
    </w:p>
    <w:p w:rsidR="00FF7DF9" w:rsidRPr="00FE04BE" w:rsidRDefault="00FF7DF9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t xml:space="preserve">Дополнительное образование </w:t>
      </w:r>
    </w:p>
    <w:p w:rsidR="00FF7DF9" w:rsidRPr="00FE04BE" w:rsidRDefault="00FF7DF9" w:rsidP="00B02696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</w:rPr>
        <w:t xml:space="preserve">МБДОУ </w:t>
      </w: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2024 году дополнительная общеразвивающая программа реализовалась по социально-гуманитарному направлению.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4663"/>
        <w:gridCol w:w="1005"/>
        <w:gridCol w:w="1824"/>
        <w:gridCol w:w="1467"/>
        <w:gridCol w:w="1088"/>
      </w:tblGrid>
      <w:tr w:rsidR="00B02696" w:rsidRPr="00FE04BE" w:rsidTr="002C37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A034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Направленность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 /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Возраст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количество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воспитанников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За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> 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плату</w:t>
            </w:r>
            <w:proofErr w:type="spellEnd"/>
          </w:p>
        </w:tc>
      </w:tr>
      <w:tr w:rsidR="00B02696" w:rsidRPr="00FE04BE" w:rsidTr="00BA034E">
        <w:trPr>
          <w:trHeight w:val="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20</w:t>
            </w:r>
            <w:r w:rsidRPr="00FE04BE">
              <w:rPr>
                <w:color w:val="000000" w:themeColor="text1"/>
                <w:lang w:eastAsia="en-US"/>
              </w:rPr>
              <w:t>24</w:t>
            </w: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ind w:left="75" w:right="75"/>
              <w:jc w:val="center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b/>
                <w:color w:val="000000" w:themeColor="text1"/>
                <w:lang w:eastAsia="en-US"/>
              </w:rPr>
            </w:pPr>
            <w:r w:rsidRPr="00FE04BE">
              <w:rPr>
                <w:b/>
                <w:color w:val="000000" w:themeColor="text1"/>
                <w:lang w:eastAsia="en-US"/>
              </w:rPr>
              <w:t>Социально-гуманитарное</w:t>
            </w:r>
          </w:p>
        </w:tc>
      </w:tr>
      <w:tr w:rsidR="00B02696" w:rsidRPr="00FE04BE" w:rsidTr="002C37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  <w:r w:rsidRPr="00FE04BE">
              <w:rPr>
                <w:color w:val="000000" w:themeColor="text1"/>
                <w:lang w:val="en-US" w:eastAsia="en-US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</w:rPr>
              <w:t xml:space="preserve">Изучение английского языка для детей дошкольного возраста от </w:t>
            </w:r>
            <w:r>
              <w:rPr>
                <w:color w:val="000000" w:themeColor="text1"/>
              </w:rPr>
              <w:t>4</w:t>
            </w:r>
            <w:r w:rsidRPr="00FE04BE">
              <w:rPr>
                <w:color w:val="000000" w:themeColor="text1"/>
              </w:rPr>
              <w:t xml:space="preserve"> до 7 лет</w:t>
            </w:r>
            <w:r>
              <w:rPr>
                <w:color w:val="000000" w:themeColor="text1"/>
              </w:rPr>
              <w:t xml:space="preserve"> «Веселый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4</w:t>
            </w:r>
            <w:r w:rsidRPr="00FE04BE">
              <w:rPr>
                <w:color w:val="000000" w:themeColor="text1"/>
                <w:lang w:val="en-US" w:eastAsia="en-US"/>
              </w:rPr>
              <w:t xml:space="preserve">-7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лет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-</w:t>
            </w:r>
          </w:p>
        </w:tc>
      </w:tr>
    </w:tbl>
    <w:p w:rsidR="00FF7DF9" w:rsidRPr="00FE04BE" w:rsidRDefault="00FF7DF9" w:rsidP="006F2049">
      <w:pPr>
        <w:spacing w:line="276" w:lineRule="auto"/>
        <w:rPr>
          <w:color w:val="000000" w:themeColor="text1"/>
          <w:lang w:val="en-US" w:eastAsia="en-US"/>
        </w:rPr>
      </w:pPr>
    </w:p>
    <w:p w:rsidR="00FF7DF9" w:rsidRPr="00FE04BE" w:rsidRDefault="00FF7DF9" w:rsidP="006F2049">
      <w:pPr>
        <w:spacing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     </w:t>
      </w:r>
      <w:r w:rsidRPr="00FE04BE">
        <w:rPr>
          <w:color w:val="000000" w:themeColor="text1"/>
        </w:rPr>
        <w:t xml:space="preserve">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 и ФОП </w:t>
      </w:r>
      <w:proofErr w:type="gramStart"/>
      <w:r w:rsidRPr="00FE04BE">
        <w:rPr>
          <w:color w:val="000000" w:themeColor="text1"/>
        </w:rPr>
        <w:t>ДО</w:t>
      </w:r>
      <w:proofErr w:type="gramEnd"/>
      <w:r w:rsidRPr="00FE04BE">
        <w:rPr>
          <w:color w:val="000000" w:themeColor="text1"/>
        </w:rPr>
        <w:t xml:space="preserve">.                                    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  Образовательный проце</w:t>
      </w:r>
      <w:proofErr w:type="gramStart"/>
      <w:r w:rsidRPr="00FE04BE">
        <w:rPr>
          <w:color w:val="000000" w:themeColor="text1"/>
        </w:rPr>
        <w:t>сс стр</w:t>
      </w:r>
      <w:proofErr w:type="gramEnd"/>
      <w:r w:rsidRPr="00FE04BE">
        <w:rPr>
          <w:color w:val="000000" w:themeColor="text1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В работу внедряются передовые инновационные программы, технологии и методики воспитания и развития детей дошкольного возраста.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tbl>
      <w:tblPr>
        <w:tblW w:w="1034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364"/>
      </w:tblGrid>
      <w:tr w:rsidR="00BA034E" w:rsidRPr="00BA034E" w:rsidTr="00BA034E">
        <w:trPr>
          <w:trHeight w:val="2341"/>
        </w:trPr>
        <w:tc>
          <w:tcPr>
            <w:tcW w:w="1984" w:type="dxa"/>
            <w:hideMark/>
          </w:tcPr>
          <w:p w:rsidR="00620458" w:rsidRPr="00BA034E" w:rsidRDefault="00480234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i/>
                <w:iCs/>
                <w:color w:val="000000" w:themeColor="text1"/>
              </w:rPr>
              <w:t xml:space="preserve">     </w:t>
            </w:r>
            <w:r w:rsidR="00620458" w:rsidRPr="00BA034E">
              <w:rPr>
                <w:rFonts w:eastAsia="Calibri"/>
                <w:color w:val="000000" w:themeColor="text1"/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Татарча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сойлэшэбез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» авт.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Зарипова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З.М. Формы работы с детьми адекватны возрасту, основным видом деятельности является игра.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A034E" w:rsidRPr="00BA034E" w:rsidTr="00BA034E">
        <w:tc>
          <w:tcPr>
            <w:tcW w:w="1984" w:type="dxa"/>
            <w:hideMark/>
          </w:tcPr>
          <w:p w:rsidR="00620458" w:rsidRPr="00BA034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Принцип составления режима дня, учебного плана, расписания организации  образовательной деятельности и соблюдение предельно допустимой 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учебной нагрузки воспитанников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Воспитательно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– образовательный проце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>сс стр</w:t>
            </w:r>
            <w:proofErr w:type="gramEnd"/>
            <w:r w:rsidRPr="00BA034E">
              <w:rPr>
                <w:rFonts w:eastAsia="Calibri"/>
                <w:color w:val="000000" w:themeColor="text1"/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В детском саду функционируют 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1 разно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возрастн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ая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. Основной формой работы в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е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>В группе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раннего возраста 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>(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ab/>
              <w:t xml:space="preserve"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line="276" w:lineRule="auto"/>
        <w:textAlignment w:val="baseline"/>
        <w:rPr>
          <w:bCs/>
          <w:color w:val="000000" w:themeColor="text1"/>
        </w:rPr>
      </w:pPr>
    </w:p>
    <w:p w:rsidR="00620458" w:rsidRPr="00FE04BE" w:rsidRDefault="00620458" w:rsidP="006F2049">
      <w:pPr>
        <w:shd w:val="clear" w:color="auto" w:fill="FFFFFF" w:themeFill="background1"/>
        <w:spacing w:line="276" w:lineRule="auto"/>
        <w:ind w:firstLine="567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FF7DF9" w:rsidRPr="00FE04BE" w:rsidRDefault="00FF7DF9" w:rsidP="006F2049">
      <w:pPr>
        <w:spacing w:line="276" w:lineRule="auto"/>
        <w:ind w:firstLine="567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</w:rPr>
        <w:t>воспитательно</w:t>
      </w:r>
      <w:proofErr w:type="spellEnd"/>
      <w:r w:rsidRPr="00FE04BE">
        <w:rPr>
          <w:color w:val="000000" w:themeColor="text1"/>
        </w:rPr>
        <w:t xml:space="preserve">-образовательной работы в соответствии </w:t>
      </w:r>
      <w:proofErr w:type="gramStart"/>
      <w:r w:rsidRPr="00FE04BE">
        <w:rPr>
          <w:color w:val="000000" w:themeColor="text1"/>
        </w:rPr>
        <w:t>с</w:t>
      </w:r>
      <w:proofErr w:type="gramEnd"/>
      <w:r w:rsidRPr="00FE04BE">
        <w:rPr>
          <w:color w:val="000000" w:themeColor="text1"/>
        </w:rPr>
        <w:t xml:space="preserve">  ОП ДО.</w:t>
      </w:r>
      <w:r w:rsidR="00B80971">
        <w:rPr>
          <w:color w:val="000000" w:themeColor="text1"/>
        </w:rPr>
        <w:t xml:space="preserve"> </w:t>
      </w:r>
      <w:r w:rsidRPr="00FE04BE">
        <w:rPr>
          <w:color w:val="000000" w:themeColor="text1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:rsidR="00480234" w:rsidRPr="00FE04BE" w:rsidRDefault="00480234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 библиотека является составной частью методической службы.</w:t>
      </w:r>
      <w:r w:rsidRPr="00FE04BE">
        <w:rPr>
          <w:color w:val="000000" w:themeColor="text1"/>
          <w:sz w:val="22"/>
          <w:szCs w:val="22"/>
          <w:lang w:eastAsia="en-US"/>
        </w:rPr>
        <w:br/>
      </w:r>
      <w:r w:rsidRPr="00FE04BE">
        <w:rPr>
          <w:color w:val="000000" w:themeColor="text1"/>
          <w:lang w:eastAsia="en-US"/>
        </w:rPr>
        <w:t>Библиотечный фонд располагается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методическом кабинете, в группе детского сада. Библиотечный фонд представлен методической литературой по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всем образовательным областям образовательной программы, детской художественной литературой, периодическими изданиями, 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также другими информационными ресурсами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различных электронных носителях.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  <w:lang w:eastAsia="en-US"/>
        </w:rPr>
        <w:t>воспитательно</w:t>
      </w:r>
      <w:proofErr w:type="spellEnd"/>
      <w:r w:rsidRPr="00FE04BE">
        <w:rPr>
          <w:color w:val="000000" w:themeColor="text1"/>
          <w:lang w:eastAsia="en-US"/>
        </w:rPr>
        <w:t>-образовательной работы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соответствии </w:t>
      </w:r>
      <w:proofErr w:type="gramStart"/>
      <w:r w:rsidRPr="00FE04BE">
        <w:rPr>
          <w:color w:val="000000" w:themeColor="text1"/>
          <w:lang w:eastAsia="en-US"/>
        </w:rPr>
        <w:t>с</w:t>
      </w:r>
      <w:proofErr w:type="gramEnd"/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 ОП ДО. Оборудование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оснащение методического кабинета достаточно для реализации образовательных программ.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методическом кабинете созданы условия для возможности организации совместной деятельности педагогов. Кабинет оснащен техническим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компьютерным оборудованием.</w:t>
      </w:r>
    </w:p>
    <w:p w:rsidR="00480234" w:rsidRPr="00FF7DF9" w:rsidRDefault="00480234" w:rsidP="006F2049">
      <w:pPr>
        <w:spacing w:after="200" w:line="276" w:lineRule="auto"/>
        <w:ind w:firstLine="567"/>
        <w:rPr>
          <w:color w:val="C0504D" w:themeColor="accent2"/>
        </w:rPr>
      </w:pP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B772C9">
        <w:rPr>
          <w:rFonts w:eastAsia="Calibri"/>
          <w:b/>
          <w:color w:val="000000" w:themeColor="text1"/>
          <w:lang w:eastAsia="en-US"/>
        </w:rPr>
        <w:lastRenderedPageBreak/>
        <w:t>4.1.Характеристика развития детей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lang w:eastAsia="en-US"/>
        </w:rPr>
        <w:t>На основании годового плана, годового календарно – учебного  графика МБДОУ «</w:t>
      </w:r>
      <w:r w:rsidR="00B80971">
        <w:rPr>
          <w:rFonts w:eastAsia="Calibri"/>
          <w:color w:val="000000" w:themeColor="text1"/>
          <w:lang w:eastAsia="en-US"/>
        </w:rPr>
        <w:t xml:space="preserve">Два Поля </w:t>
      </w:r>
      <w:proofErr w:type="spellStart"/>
      <w:r w:rsidR="00B80971">
        <w:rPr>
          <w:rFonts w:eastAsia="Calibri"/>
          <w:color w:val="000000" w:themeColor="text1"/>
          <w:lang w:eastAsia="en-US"/>
        </w:rPr>
        <w:t>Арташ</w:t>
      </w:r>
      <w:r w:rsidR="002E002A" w:rsidRPr="00B772C9">
        <w:rPr>
          <w:rFonts w:eastAsia="Calibri"/>
          <w:color w:val="000000" w:themeColor="text1"/>
          <w:lang w:eastAsia="en-US"/>
        </w:rPr>
        <w:t>ский</w:t>
      </w:r>
      <w:proofErr w:type="spellEnd"/>
      <w:r w:rsidRPr="00B772C9">
        <w:rPr>
          <w:rFonts w:eastAsia="Calibri"/>
          <w:color w:val="000000" w:themeColor="text1"/>
          <w:lang w:eastAsia="en-US"/>
        </w:rPr>
        <w:t xml:space="preserve"> детский сад «</w:t>
      </w:r>
      <w:proofErr w:type="spellStart"/>
      <w:r w:rsidR="00B80971">
        <w:rPr>
          <w:rFonts w:eastAsia="Calibri"/>
          <w:color w:val="000000" w:themeColor="text1"/>
          <w:lang w:eastAsia="en-US"/>
        </w:rPr>
        <w:t>Кубэлэк</w:t>
      </w:r>
      <w:proofErr w:type="spellEnd"/>
      <w:r w:rsidRPr="00B772C9">
        <w:rPr>
          <w:rFonts w:eastAsia="Calibri"/>
          <w:color w:val="000000" w:themeColor="text1"/>
          <w:lang w:eastAsia="en-US"/>
        </w:rPr>
        <w:t xml:space="preserve">» проведена диагностика по освоению программного материала воспитанниками по образовательным областям и развитию интегративных качеств </w:t>
      </w:r>
      <w:proofErr w:type="gramStart"/>
      <w:r w:rsidRPr="00B772C9">
        <w:rPr>
          <w:rFonts w:eastAsia="Calibri"/>
          <w:color w:val="000000" w:themeColor="text1"/>
          <w:lang w:eastAsia="en-US"/>
        </w:rPr>
        <w:t>на конец</w:t>
      </w:r>
      <w:proofErr w:type="gramEnd"/>
      <w:r w:rsidRPr="00B772C9">
        <w:rPr>
          <w:rFonts w:eastAsia="Calibri"/>
          <w:color w:val="000000" w:themeColor="text1"/>
          <w:lang w:eastAsia="en-US"/>
        </w:rPr>
        <w:t xml:space="preserve"> 202</w:t>
      </w:r>
      <w:r w:rsidR="00FF7DF9" w:rsidRPr="00B772C9">
        <w:rPr>
          <w:rFonts w:eastAsia="Calibri"/>
          <w:color w:val="000000" w:themeColor="text1"/>
          <w:lang w:eastAsia="en-US"/>
        </w:rPr>
        <w:t>3</w:t>
      </w:r>
      <w:r w:rsidRPr="00B772C9">
        <w:rPr>
          <w:rFonts w:eastAsia="Calibri"/>
          <w:color w:val="000000" w:themeColor="text1"/>
          <w:lang w:eastAsia="en-US"/>
        </w:rPr>
        <w:t xml:space="preserve"> – 202</w:t>
      </w:r>
      <w:r w:rsidR="00FF7DF9" w:rsidRPr="00B772C9">
        <w:rPr>
          <w:rFonts w:eastAsia="Calibri"/>
          <w:color w:val="000000" w:themeColor="text1"/>
          <w:lang w:eastAsia="en-US"/>
        </w:rPr>
        <w:t>4</w:t>
      </w:r>
      <w:r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u w:val="single"/>
          <w:lang w:eastAsia="en-US"/>
        </w:rPr>
        <w:t>Цель:</w:t>
      </w:r>
      <w:r w:rsidRPr="00B772C9">
        <w:rPr>
          <w:rFonts w:eastAsia="Calibri"/>
          <w:color w:val="000000" w:themeColor="text1"/>
          <w:lang w:eastAsia="en-US"/>
        </w:rPr>
        <w:t xml:space="preserve"> оценка </w:t>
      </w:r>
      <w:proofErr w:type="gramStart"/>
      <w:r w:rsidRPr="00B772C9">
        <w:rPr>
          <w:rFonts w:eastAsia="Calibri"/>
          <w:color w:val="000000" w:themeColor="text1"/>
          <w:lang w:eastAsia="en-US"/>
        </w:rPr>
        <w:t>уровня качества освоения основной образовательной программы детей</w:t>
      </w:r>
      <w:proofErr w:type="gramEnd"/>
      <w:r w:rsidRPr="00B772C9">
        <w:rPr>
          <w:rFonts w:eastAsia="Calibri"/>
          <w:color w:val="000000" w:themeColor="text1"/>
          <w:lang w:eastAsia="en-US"/>
        </w:rPr>
        <w:t xml:space="preserve"> </w:t>
      </w:r>
      <w:r w:rsidR="002E002A" w:rsidRPr="00B772C9">
        <w:rPr>
          <w:rFonts w:eastAsia="Calibri"/>
          <w:color w:val="000000" w:themeColor="text1"/>
          <w:lang w:eastAsia="en-US"/>
        </w:rPr>
        <w:t>6-</w:t>
      </w:r>
      <w:r w:rsidRPr="00B772C9">
        <w:rPr>
          <w:rFonts w:eastAsia="Calibri"/>
          <w:color w:val="000000" w:themeColor="text1"/>
          <w:spacing w:val="60"/>
          <w:lang w:eastAsia="en-US"/>
        </w:rPr>
        <w:t>7</w:t>
      </w:r>
      <w:r w:rsidRPr="00B772C9">
        <w:rPr>
          <w:rFonts w:eastAsia="Calibri"/>
          <w:color w:val="000000" w:themeColor="text1"/>
          <w:lang w:eastAsia="en-US"/>
        </w:rPr>
        <w:t>лет на</w:t>
      </w:r>
      <w:r w:rsidR="002E002A" w:rsidRPr="00B772C9">
        <w:rPr>
          <w:rFonts w:eastAsia="Calibri"/>
          <w:color w:val="000000" w:themeColor="text1"/>
          <w:lang w:eastAsia="en-US"/>
        </w:rPr>
        <w:t xml:space="preserve"> конец 202</w:t>
      </w:r>
      <w:r w:rsidR="00FF7DF9" w:rsidRPr="00B772C9">
        <w:rPr>
          <w:rFonts w:eastAsia="Calibri"/>
          <w:color w:val="000000" w:themeColor="text1"/>
          <w:lang w:eastAsia="en-US"/>
        </w:rPr>
        <w:t>3</w:t>
      </w:r>
      <w:r w:rsidR="002E002A" w:rsidRPr="00B772C9">
        <w:rPr>
          <w:rFonts w:eastAsia="Calibri"/>
          <w:color w:val="000000" w:themeColor="text1"/>
          <w:lang w:eastAsia="en-US"/>
        </w:rPr>
        <w:t>-202</w:t>
      </w:r>
      <w:r w:rsidR="00FF7DF9" w:rsidRPr="00B772C9">
        <w:rPr>
          <w:rFonts w:eastAsia="Calibri"/>
          <w:color w:val="000000" w:themeColor="text1"/>
          <w:lang w:eastAsia="en-US"/>
        </w:rPr>
        <w:t>4</w:t>
      </w:r>
      <w:r w:rsidR="002E002A"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FF7DF9" w:rsidRPr="00B772C9" w:rsidTr="007D7D82">
        <w:trPr>
          <w:trHeight w:val="281"/>
        </w:trPr>
        <w:tc>
          <w:tcPr>
            <w:tcW w:w="1384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Группа  ДОУ</w:t>
            </w:r>
          </w:p>
        </w:tc>
        <w:tc>
          <w:tcPr>
            <w:tcW w:w="1843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Всего выпускников</w:t>
            </w: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 xml:space="preserve">Уровень готовности к школьному обучению </w:t>
            </w: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(подготовительная группа)</w:t>
            </w:r>
          </w:p>
        </w:tc>
      </w:tr>
      <w:tr w:rsidR="00FF7DF9" w:rsidRPr="00B772C9" w:rsidTr="007D7D82">
        <w:trPr>
          <w:trHeight w:val="150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Уровень готовности</w:t>
            </w:r>
          </w:p>
        </w:tc>
      </w:tr>
      <w:tr w:rsidR="00B772C9" w:rsidRPr="00B772C9" w:rsidTr="00B772C9">
        <w:trPr>
          <w:trHeight w:val="277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Высокий</w:t>
            </w:r>
          </w:p>
        </w:tc>
        <w:tc>
          <w:tcPr>
            <w:tcW w:w="850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средний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низкий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</w:tr>
      <w:tr w:rsidR="002E002A" w:rsidRPr="00B772C9" w:rsidTr="007D7D82">
        <w:trPr>
          <w:trHeight w:val="578"/>
        </w:trPr>
        <w:tc>
          <w:tcPr>
            <w:tcW w:w="138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Подготовительная</w:t>
            </w:r>
          </w:p>
        </w:tc>
        <w:tc>
          <w:tcPr>
            <w:tcW w:w="1843" w:type="dxa"/>
          </w:tcPr>
          <w:p w:rsidR="002E002A" w:rsidRPr="00B772C9" w:rsidRDefault="00B80971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2E002A" w:rsidRPr="00B772C9" w:rsidRDefault="00B80971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2E002A" w:rsidRPr="00B772C9" w:rsidRDefault="00B80971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B772C9" w:rsidRDefault="00B80971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2E002A" w:rsidRPr="00B772C9" w:rsidRDefault="00B80971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772C9" w:rsidRPr="00B772C9">
              <w:rPr>
                <w:color w:val="000000" w:themeColor="text1"/>
              </w:rPr>
              <w:t>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C2009F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tabs>
                <w:tab w:val="center" w:pos="-260"/>
                <w:tab w:val="left" w:pos="428"/>
              </w:tabs>
              <w:spacing w:line="276" w:lineRule="auto"/>
              <w:ind w:left="-1874" w:right="-436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ab/>
              <w:t>0</w:t>
            </w:r>
            <w:r w:rsidRPr="00B772C9">
              <w:rPr>
                <w:color w:val="000000" w:themeColor="text1"/>
              </w:rPr>
              <w:tab/>
            </w:r>
            <w:r w:rsidR="00C2009F" w:rsidRPr="00B772C9">
              <w:rPr>
                <w:color w:val="000000" w:themeColor="text1"/>
              </w:rPr>
              <w:t>0</w:t>
            </w:r>
            <w:r w:rsidRPr="00B772C9">
              <w:rPr>
                <w:color w:val="000000" w:themeColor="text1"/>
              </w:rPr>
              <w:t>%</w:t>
            </w:r>
          </w:p>
        </w:tc>
      </w:tr>
    </w:tbl>
    <w:p w:rsidR="00072DE9" w:rsidRPr="00FE04BE" w:rsidRDefault="00072DE9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5. Социально-бытовое обеспечение воспитанников, сотрудников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8504"/>
      </w:tblGrid>
      <w:tr w:rsidR="00072DE9" w:rsidRPr="00FE04BE" w:rsidTr="002E002A"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8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458" w:rsidRPr="00FE04BE" w:rsidRDefault="00620458" w:rsidP="006F2049">
            <w:pPr>
              <w:spacing w:after="200" w:line="276" w:lineRule="auto"/>
              <w:ind w:left="4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10 дневного меню.</w:t>
            </w:r>
          </w:p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В соответствии с требованиями СанПиН 2.4.1.3049-13 интервал между приёмами пищи не превышает 4 часов во всех возрастных группах.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620458" w:rsidRPr="00FE04BE" w:rsidRDefault="00620458" w:rsidP="006F2049">
            <w:pPr>
              <w:numPr>
                <w:ilvl w:val="0"/>
                <w:numId w:val="37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выполнение режима питания;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гигиена приёма пищи;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индивидуальный подход к детям во время питания;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tabs>
                <w:tab w:val="num" w:pos="226"/>
              </w:tabs>
              <w:spacing w:after="200" w:line="276" w:lineRule="auto"/>
              <w:ind w:hanging="1500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правильность расстановки мебели.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Оценку качества готовых блюд  осуществляет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бракеражная</w:t>
            </w:r>
            <w:proofErr w:type="spell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BA034E" w:rsidRPr="00FE04BE" w:rsidRDefault="00BA034E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89578D" w:rsidRDefault="0089578D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89578D" w:rsidRDefault="0089578D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lastRenderedPageBreak/>
        <w:t>6. Методическая  деятельность.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61"/>
      </w:tblGrid>
      <w:tr w:rsidR="00072DE9" w:rsidRPr="00FE04BE" w:rsidTr="002E002A">
        <w:trPr>
          <w:trHeight w:val="67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Целью методической работы в МБДОУ является: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Повышение качества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воспитательно</w:t>
            </w:r>
            <w:proofErr w:type="spellEnd"/>
            <w:r w:rsidR="007A7D5E" w:rsidRPr="00FE04B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-о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>бразовательного процесса в соответствии с современными тенденциями;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620458" w:rsidRPr="00FE04BE" w:rsidRDefault="00620458" w:rsidP="006F2049">
            <w:pPr>
              <w:spacing w:after="200" w:line="276" w:lineRule="auto"/>
              <w:ind w:firstLine="36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Аналитическая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ind w:right="-453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Информационная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Организационно-методическая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Консультационная деятельность.</w:t>
            </w:r>
          </w:p>
          <w:p w:rsidR="00620458" w:rsidRPr="00FE04BE" w:rsidRDefault="00620458" w:rsidP="006F2049">
            <w:pPr>
              <w:spacing w:line="276" w:lineRule="auto"/>
              <w:ind w:firstLine="357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620458" w:rsidRPr="00FE04BE" w:rsidRDefault="00620458" w:rsidP="006F2049">
      <w:pPr>
        <w:spacing w:after="200" w:line="276" w:lineRule="auto"/>
        <w:jc w:val="both"/>
        <w:rPr>
          <w:rFonts w:eastAsia="Calibri"/>
          <w:b/>
          <w:color w:val="000000" w:themeColor="text1"/>
          <w:lang w:eastAsia="en-US"/>
        </w:rPr>
      </w:pPr>
    </w:p>
    <w:p w:rsidR="002E002A" w:rsidRPr="00FE04BE" w:rsidRDefault="002E002A" w:rsidP="006F2049">
      <w:pPr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6.1. В течение 202</w:t>
      </w:r>
      <w:r w:rsidR="00FF7DF9" w:rsidRPr="00FE04BE">
        <w:rPr>
          <w:b/>
          <w:color w:val="000000" w:themeColor="text1"/>
        </w:rPr>
        <w:t>4</w:t>
      </w:r>
      <w:r w:rsidRPr="00FE04BE">
        <w:rPr>
          <w:b/>
          <w:color w:val="000000" w:themeColor="text1"/>
        </w:rPr>
        <w:t xml:space="preserve"> года </w:t>
      </w:r>
      <w:proofErr w:type="gramStart"/>
      <w:r w:rsidRPr="00FE04BE">
        <w:rPr>
          <w:color w:val="000000" w:themeColor="text1"/>
        </w:rPr>
        <w:t>проведены</w:t>
      </w:r>
      <w:proofErr w:type="gramEnd"/>
      <w:r w:rsidRPr="00FE04BE">
        <w:rPr>
          <w:color w:val="000000" w:themeColor="text1"/>
        </w:rPr>
        <w:t xml:space="preserve">: 4 педагогических совета. На каждом педагогическом совете были приняты решения к  выполнению намеченных задач. </w:t>
      </w: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9F3BE7" w:rsidRDefault="009F3BE7" w:rsidP="006F2049">
      <w:pPr>
        <w:spacing w:line="276" w:lineRule="auto"/>
        <w:jc w:val="center"/>
        <w:rPr>
          <w:b/>
          <w:color w:val="000000" w:themeColor="text1"/>
        </w:rPr>
      </w:pPr>
    </w:p>
    <w:p w:rsidR="00A16570" w:rsidRPr="00FE04BE" w:rsidRDefault="00A16570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lastRenderedPageBreak/>
        <w:t>6.2. Результативность участия в конкурсах коллектива  и воспитанников</w:t>
      </w:r>
    </w:p>
    <w:p w:rsidR="00A16570" w:rsidRPr="00FE04BE" w:rsidRDefault="00A16570" w:rsidP="006F2049">
      <w:pPr>
        <w:pStyle w:val="aa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04BE">
        <w:rPr>
          <w:rFonts w:ascii="Times New Roman" w:hAnsi="Times New Roman"/>
          <w:b/>
          <w:color w:val="000000" w:themeColor="text1"/>
          <w:sz w:val="24"/>
          <w:szCs w:val="24"/>
        </w:rPr>
        <w:t>МБДОУ «</w:t>
      </w:r>
      <w:r w:rsidR="008957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Два Поля </w:t>
      </w:r>
      <w:proofErr w:type="spellStart"/>
      <w:r w:rsidR="0089578D">
        <w:rPr>
          <w:rFonts w:ascii="Times New Roman" w:hAnsi="Times New Roman"/>
          <w:b/>
          <w:color w:val="000000" w:themeColor="text1"/>
          <w:sz w:val="24"/>
          <w:szCs w:val="24"/>
        </w:rPr>
        <w:t>Арташс</w:t>
      </w:r>
      <w:r w:rsidRPr="00FE04BE">
        <w:rPr>
          <w:rFonts w:ascii="Times New Roman" w:hAnsi="Times New Roman"/>
          <w:b/>
          <w:color w:val="000000" w:themeColor="text1"/>
          <w:sz w:val="24"/>
          <w:szCs w:val="24"/>
        </w:rPr>
        <w:t>кий</w:t>
      </w:r>
      <w:proofErr w:type="spellEnd"/>
      <w:r w:rsidRPr="00FE04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детский сад  «</w:t>
      </w:r>
      <w:proofErr w:type="spellStart"/>
      <w:r w:rsidR="0089578D">
        <w:rPr>
          <w:rFonts w:ascii="Times New Roman" w:hAnsi="Times New Roman"/>
          <w:b/>
          <w:color w:val="000000" w:themeColor="text1"/>
          <w:sz w:val="24"/>
          <w:szCs w:val="24"/>
        </w:rPr>
        <w:t>Кубэлэк</w:t>
      </w:r>
      <w:proofErr w:type="spellEnd"/>
      <w:r w:rsidRPr="00FE04BE">
        <w:rPr>
          <w:rFonts w:ascii="Times New Roman" w:hAnsi="Times New Roman"/>
          <w:b/>
          <w:color w:val="000000" w:themeColor="text1"/>
          <w:sz w:val="24"/>
          <w:szCs w:val="24"/>
        </w:rPr>
        <w:t>».</w:t>
      </w:r>
    </w:p>
    <w:p w:rsidR="00C2009F" w:rsidRPr="00FE04BE" w:rsidRDefault="00480234" w:rsidP="006F2049">
      <w:pPr>
        <w:spacing w:after="200" w:line="276" w:lineRule="auto"/>
        <w:jc w:val="center"/>
        <w:rPr>
          <w:color w:val="000000" w:themeColor="text1"/>
        </w:rPr>
      </w:pPr>
      <w:r w:rsidRPr="00FE04BE">
        <w:rPr>
          <w:color w:val="000000" w:themeColor="text1"/>
        </w:rPr>
        <w:t>Достижения коллектива</w:t>
      </w:r>
    </w:p>
    <w:tbl>
      <w:tblPr>
        <w:tblW w:w="1032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2977"/>
        <w:gridCol w:w="2268"/>
        <w:gridCol w:w="1275"/>
        <w:gridCol w:w="1843"/>
      </w:tblGrid>
      <w:tr w:rsidR="00551A4D" w:rsidRPr="00FE04BE" w:rsidTr="00CD3089">
        <w:trPr>
          <w:trHeight w:val="40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ФИО воспитателя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Название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9F" w:rsidRPr="00FE04BE" w:rsidRDefault="00C2009F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Орг. комитет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Дата</w:t>
            </w:r>
          </w:p>
        </w:tc>
      </w:tr>
      <w:tr w:rsidR="00551A4D" w:rsidRPr="00FE04BE" w:rsidTr="00CD3089">
        <w:trPr>
          <w:trHeight w:val="94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A4D" w:rsidRPr="00FE04BE" w:rsidRDefault="00DC665E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A4D" w:rsidRPr="00FE04BE" w:rsidRDefault="00DC665E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Лучшая методическая разработка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DC665E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252EB" w:rsidP="004252EB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Диплом</w:t>
            </w:r>
            <w:r>
              <w:rPr>
                <w:bCs/>
                <w:color w:val="000000" w:themeColor="text1"/>
                <w:lang w:val="tt-RU"/>
              </w:rPr>
              <w:t xml:space="preserve"> </w:t>
            </w:r>
            <w:r w:rsidR="00DC665E">
              <w:rPr>
                <w:bCs/>
                <w:color w:val="000000" w:themeColor="text1"/>
                <w:lang w:val="tt-RU"/>
              </w:rPr>
              <w:t>2</w:t>
            </w:r>
            <w:r w:rsidR="00551A4D" w:rsidRPr="00FE04BE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A4D" w:rsidRPr="00FE04BE" w:rsidRDefault="00DC665E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февраль</w:t>
            </w:r>
            <w:r w:rsidR="00551A4D" w:rsidRPr="00FE04BE">
              <w:rPr>
                <w:color w:val="000000" w:themeColor="text1"/>
              </w:rPr>
              <w:t>,2024</w:t>
            </w:r>
          </w:p>
        </w:tc>
      </w:tr>
      <w:tr w:rsidR="00551A4D" w:rsidRPr="00FE04BE" w:rsidTr="00CD3089">
        <w:trPr>
          <w:trHeight w:val="792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DC665E" w:rsidP="006F20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Бариева Г.Ф.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C13C2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Авторская,методическая разрабока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C13C2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9F3BE7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Грамота</w:t>
            </w:r>
            <w:r w:rsidR="004252EB" w:rsidRPr="00FE04BE">
              <w:rPr>
                <w:color w:val="000000" w:themeColor="text1"/>
                <w:lang w:val="tt-RU"/>
              </w:rPr>
              <w:t xml:space="preserve"> </w:t>
            </w:r>
            <w:r w:rsidR="00551A4D" w:rsidRPr="00FE04BE">
              <w:rPr>
                <w:color w:val="000000" w:themeColor="text1"/>
                <w:lang w:val="tt-RU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C13C2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Март,2024</w:t>
            </w:r>
          </w:p>
        </w:tc>
      </w:tr>
      <w:tr w:rsidR="00551A4D" w:rsidRPr="00FE04BE" w:rsidTr="00CD3089">
        <w:trPr>
          <w:trHeight w:val="78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DC665E" w:rsidP="006F20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Бариева Г.Ф.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 конкурс “</w:t>
            </w:r>
            <w:proofErr w:type="spellStart"/>
            <w:r w:rsidRPr="00FE04BE">
              <w:rPr>
                <w:color w:val="000000" w:themeColor="text1"/>
              </w:rPr>
              <w:t>Иң</w:t>
            </w:r>
            <w:proofErr w:type="spellEnd"/>
            <w:r w:rsidRPr="00FE04BE">
              <w:rPr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color w:val="000000" w:themeColor="text1"/>
              </w:rPr>
              <w:t>милли</w:t>
            </w:r>
            <w:proofErr w:type="spellEnd"/>
            <w:r w:rsidRPr="00FE04BE">
              <w:rPr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color w:val="000000" w:themeColor="text1"/>
              </w:rPr>
              <w:t>тәрбияче</w:t>
            </w:r>
            <w:proofErr w:type="spellEnd"/>
            <w:r w:rsidRPr="00FE04BE">
              <w:rPr>
                <w:color w:val="000000" w:themeColor="text1"/>
              </w:rPr>
              <w:t xml:space="preserve"> – 2024”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252E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Диплом</w:t>
            </w:r>
            <w:r w:rsidRPr="00FE04BE">
              <w:rPr>
                <w:color w:val="000000" w:themeColor="text1"/>
                <w:lang w:val="tt-RU"/>
              </w:rPr>
              <w:t xml:space="preserve"> </w:t>
            </w:r>
            <w:r w:rsidR="00551A4D" w:rsidRPr="00FE04BE">
              <w:rPr>
                <w:color w:val="000000" w:themeColor="text1"/>
                <w:lang w:val="tt-RU"/>
              </w:rPr>
              <w:t xml:space="preserve">3 </w:t>
            </w:r>
            <w:r w:rsidR="00551A4D" w:rsidRPr="00FE04BE">
              <w:rPr>
                <w:color w:val="000000" w:themeColor="text1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Апрель</w:t>
            </w:r>
            <w:r w:rsidRPr="00FE04BE">
              <w:rPr>
                <w:color w:val="000000" w:themeColor="text1"/>
              </w:rPr>
              <w:t>,2024</w:t>
            </w:r>
          </w:p>
        </w:tc>
      </w:tr>
      <w:tr w:rsidR="00551A4D" w:rsidRPr="00FE04BE" w:rsidTr="00CD3089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C13C2" w:rsidP="006F20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Бариева Г.Ф.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C13C2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Всероссийская олимпиада «Знаю всё»</w:t>
            </w:r>
            <w:r w:rsidR="00551A4D" w:rsidRPr="00FE04BE">
              <w:rPr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C13C2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252E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 xml:space="preserve">Диплом </w:t>
            </w:r>
            <w:r w:rsidR="004C13C2">
              <w:rPr>
                <w:color w:val="000000" w:themeColor="text1"/>
                <w:lang w:val="tt-RU"/>
              </w:rPr>
              <w:t xml:space="preserve">3 </w:t>
            </w:r>
            <w:r w:rsidR="00551A4D" w:rsidRPr="00FE04BE">
              <w:rPr>
                <w:color w:val="000000" w:themeColor="text1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4C13C2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Декабрь</w:t>
            </w:r>
            <w:r w:rsidR="00551A4D" w:rsidRPr="00FE04BE">
              <w:rPr>
                <w:color w:val="000000" w:themeColor="text1"/>
              </w:rPr>
              <w:t>,2024</w:t>
            </w:r>
          </w:p>
        </w:tc>
      </w:tr>
      <w:tr w:rsidR="006B07C6" w:rsidRPr="00FE04BE" w:rsidTr="00CD3089">
        <w:trPr>
          <w:trHeight w:val="63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C13C2" w:rsidP="004C13C2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C13C2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bCs/>
                <w:color w:val="000000" w:themeColor="text1"/>
              </w:rPr>
              <w:t>Лучшая методическая разработка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2742A4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1A0A89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1A0A89">
              <w:rPr>
                <w:color w:val="000000" w:themeColor="text1"/>
              </w:rPr>
              <w:t>февраль,2024</w:t>
            </w:r>
          </w:p>
        </w:tc>
      </w:tr>
      <w:tr w:rsidR="00CD3089" w:rsidRPr="00FE04BE" w:rsidTr="00CD3089">
        <w:trPr>
          <w:trHeight w:val="479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89" w:rsidRDefault="00CD3089" w:rsidP="004C13C2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89" w:rsidRDefault="00CD3089" w:rsidP="006F2049">
            <w:pPr>
              <w:tabs>
                <w:tab w:val="left" w:pos="142"/>
              </w:tabs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Тематическая  методическая разработка «Осенний калейдоскоп»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89" w:rsidRDefault="00CD3089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</w:p>
          <w:p w:rsidR="00CD3089" w:rsidRPr="00CD3089" w:rsidRDefault="00CD3089" w:rsidP="00CD3089">
            <w:pPr>
              <w:rPr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89" w:rsidRDefault="00CD3089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Лауреат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89" w:rsidRPr="001A0A89" w:rsidRDefault="00CD3089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Ноябрь,2024</w:t>
            </w:r>
          </w:p>
        </w:tc>
      </w:tr>
    </w:tbl>
    <w:p w:rsidR="004252EB" w:rsidRDefault="004252EB" w:rsidP="006F2049">
      <w:pPr>
        <w:spacing w:line="276" w:lineRule="auto"/>
        <w:jc w:val="center"/>
        <w:rPr>
          <w:color w:val="000000" w:themeColor="text1"/>
        </w:rPr>
      </w:pPr>
    </w:p>
    <w:p w:rsidR="00A16570" w:rsidRPr="00FE04BE" w:rsidRDefault="00A16570" w:rsidP="006F2049">
      <w:pPr>
        <w:spacing w:line="276" w:lineRule="auto"/>
        <w:jc w:val="center"/>
        <w:rPr>
          <w:color w:val="000000" w:themeColor="text1"/>
        </w:rPr>
      </w:pPr>
      <w:r w:rsidRPr="00FE04BE">
        <w:rPr>
          <w:color w:val="000000" w:themeColor="text1"/>
        </w:rPr>
        <w:t>Достижения детей</w:t>
      </w:r>
    </w:p>
    <w:tbl>
      <w:tblPr>
        <w:tblStyle w:val="5"/>
        <w:tblW w:w="10456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2552"/>
        <w:gridCol w:w="1559"/>
        <w:gridCol w:w="1418"/>
        <w:gridCol w:w="1417"/>
      </w:tblGrid>
      <w:tr w:rsidR="00917B3F" w:rsidRPr="00FE04BE" w:rsidTr="002742A4">
        <w:trPr>
          <w:trHeight w:val="510"/>
        </w:trPr>
        <w:tc>
          <w:tcPr>
            <w:tcW w:w="1668" w:type="dxa"/>
          </w:tcPr>
          <w:p w:rsidR="00917B3F" w:rsidRPr="00FE04BE" w:rsidRDefault="00917B3F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Ф.И.ребенка</w:t>
            </w:r>
          </w:p>
        </w:tc>
        <w:tc>
          <w:tcPr>
            <w:tcW w:w="1842" w:type="dxa"/>
          </w:tcPr>
          <w:p w:rsidR="00917B3F" w:rsidRPr="00FE04BE" w:rsidRDefault="00917B3F" w:rsidP="006F2049">
            <w:pPr>
              <w:spacing w:line="276" w:lineRule="auto"/>
              <w:ind w:right="-108"/>
              <w:jc w:val="center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eastAsia="en-US"/>
              </w:rPr>
              <w:t>ФИО воспитателя</w:t>
            </w:r>
          </w:p>
        </w:tc>
        <w:tc>
          <w:tcPr>
            <w:tcW w:w="2552" w:type="dxa"/>
          </w:tcPr>
          <w:p w:rsidR="00917B3F" w:rsidRPr="00FE04BE" w:rsidRDefault="00917B3F" w:rsidP="006F2049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eastAsia="en-US"/>
              </w:rPr>
              <w:t>Название</w:t>
            </w:r>
          </w:p>
        </w:tc>
        <w:tc>
          <w:tcPr>
            <w:tcW w:w="1559" w:type="dxa"/>
          </w:tcPr>
          <w:p w:rsidR="00917B3F" w:rsidRPr="00FE04BE" w:rsidRDefault="00917B3F" w:rsidP="006F2049">
            <w:pPr>
              <w:spacing w:line="276" w:lineRule="auto"/>
              <w:ind w:right="-108" w:hanging="108"/>
              <w:jc w:val="center"/>
              <w:rPr>
                <w:bCs/>
                <w:iCs/>
                <w:color w:val="000000" w:themeColor="text1"/>
              </w:rPr>
            </w:pPr>
            <w:r w:rsidRPr="00FE04BE">
              <w:rPr>
                <w:color w:val="000000" w:themeColor="text1"/>
              </w:rPr>
              <w:t>Орг. комитет</w:t>
            </w:r>
          </w:p>
        </w:tc>
        <w:tc>
          <w:tcPr>
            <w:tcW w:w="1418" w:type="dxa"/>
          </w:tcPr>
          <w:p w:rsidR="00917B3F" w:rsidRPr="00A516DB" w:rsidRDefault="00917B3F" w:rsidP="00E16867">
            <w:r w:rsidRPr="00A516DB">
              <w:t>Место</w:t>
            </w:r>
          </w:p>
        </w:tc>
        <w:tc>
          <w:tcPr>
            <w:tcW w:w="1417" w:type="dxa"/>
          </w:tcPr>
          <w:p w:rsidR="00917B3F" w:rsidRDefault="00917B3F" w:rsidP="00E16867">
            <w:r w:rsidRPr="00A516DB">
              <w:t>Дата</w:t>
            </w:r>
          </w:p>
        </w:tc>
      </w:tr>
      <w:tr w:rsidR="004252EB" w:rsidRPr="00FE04BE" w:rsidTr="003D72A0">
        <w:trPr>
          <w:trHeight w:val="952"/>
        </w:trPr>
        <w:tc>
          <w:tcPr>
            <w:tcW w:w="1668" w:type="dxa"/>
          </w:tcPr>
          <w:p w:rsidR="004252EB" w:rsidRDefault="004252E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Каюмов  Рияз Аязович</w:t>
            </w:r>
          </w:p>
        </w:tc>
        <w:tc>
          <w:tcPr>
            <w:tcW w:w="1842" w:type="dxa"/>
          </w:tcPr>
          <w:p w:rsidR="004252EB" w:rsidRPr="00FE04BE" w:rsidRDefault="004252EB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4252EB" w:rsidRPr="00FE04BE" w:rsidRDefault="004252EB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Cs/>
                <w:iCs/>
                <w:color w:val="000000" w:themeColor="text1"/>
                <w:lang w:val="tt-RU"/>
              </w:rPr>
              <w:t>“Парад самокатов,велосипедов</w:t>
            </w:r>
          </w:p>
        </w:tc>
        <w:tc>
          <w:tcPr>
            <w:tcW w:w="1559" w:type="dxa"/>
          </w:tcPr>
          <w:p w:rsidR="004252EB" w:rsidRPr="00FE04BE" w:rsidRDefault="004252E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районный</w:t>
            </w:r>
          </w:p>
        </w:tc>
        <w:tc>
          <w:tcPr>
            <w:tcW w:w="1418" w:type="dxa"/>
          </w:tcPr>
          <w:p w:rsidR="004252EB" w:rsidRPr="00A516DB" w:rsidRDefault="004252EB" w:rsidP="006F2049">
            <w:pPr>
              <w:spacing w:line="276" w:lineRule="auto"/>
              <w:jc w:val="center"/>
            </w:pPr>
            <w:r>
              <w:rPr>
                <w:color w:val="000000" w:themeColor="text1"/>
              </w:rPr>
              <w:t>Диплом 2 места</w:t>
            </w:r>
          </w:p>
        </w:tc>
        <w:tc>
          <w:tcPr>
            <w:tcW w:w="1417" w:type="dxa"/>
          </w:tcPr>
          <w:p w:rsidR="004252EB" w:rsidRPr="00A516DB" w:rsidRDefault="004252EB" w:rsidP="006F2049">
            <w:pPr>
              <w:spacing w:line="276" w:lineRule="auto"/>
            </w:pPr>
            <w:r>
              <w:rPr>
                <w:color w:val="000000" w:themeColor="text1"/>
              </w:rPr>
              <w:t>Июня,2024</w:t>
            </w:r>
          </w:p>
        </w:tc>
      </w:tr>
      <w:tr w:rsidR="00ED715B" w:rsidRPr="00FE04BE" w:rsidTr="002742A4">
        <w:trPr>
          <w:trHeight w:val="564"/>
        </w:trPr>
        <w:tc>
          <w:tcPr>
            <w:tcW w:w="1668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Танцевальный коллектив “Кубэлэк”</w:t>
            </w:r>
          </w:p>
        </w:tc>
        <w:tc>
          <w:tcPr>
            <w:tcW w:w="1842" w:type="dxa"/>
          </w:tcPr>
          <w:p w:rsidR="00ED715B" w:rsidRPr="00FE04BE" w:rsidRDefault="00ED715B" w:rsidP="006F2049">
            <w:pPr>
              <w:spacing w:line="276" w:lineRule="auto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Республиканский творческий конкурс вокального, хореографического и театрального творчества «</w:t>
            </w:r>
            <w:proofErr w:type="spellStart"/>
            <w:r>
              <w:rPr>
                <w:bCs/>
                <w:color w:val="000000" w:themeColor="text1"/>
              </w:rPr>
              <w:t>Бэлэкэчлэр</w:t>
            </w:r>
            <w:proofErr w:type="spellEnd"/>
            <w:r>
              <w:rPr>
                <w:bCs/>
                <w:color w:val="000000" w:themeColor="text1"/>
              </w:rPr>
              <w:t xml:space="preserve">  аланы»</w:t>
            </w:r>
            <w:r w:rsidR="009F3BE7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номинация: хореография»</w:t>
            </w:r>
          </w:p>
        </w:tc>
        <w:tc>
          <w:tcPr>
            <w:tcW w:w="1559" w:type="dxa"/>
          </w:tcPr>
          <w:p w:rsidR="00ED715B" w:rsidRPr="00FE04BE" w:rsidRDefault="00ED715B" w:rsidP="00D3468A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</w:t>
            </w:r>
          </w:p>
        </w:tc>
        <w:tc>
          <w:tcPr>
            <w:tcW w:w="1418" w:type="dxa"/>
          </w:tcPr>
          <w:p w:rsidR="00ED715B" w:rsidRPr="00FE04BE" w:rsidRDefault="00ED715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 1 степени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Декабрь,2024</w:t>
            </w:r>
          </w:p>
        </w:tc>
      </w:tr>
      <w:tr w:rsidR="00ED715B" w:rsidRPr="00FE04BE" w:rsidTr="002742A4">
        <w:trPr>
          <w:trHeight w:val="564"/>
        </w:trPr>
        <w:tc>
          <w:tcPr>
            <w:tcW w:w="1668" w:type="dxa"/>
          </w:tcPr>
          <w:p w:rsidR="00ED715B" w:rsidRPr="00FE04BE" w:rsidRDefault="00ED715B" w:rsidP="00175E1E">
            <w:pPr>
              <w:spacing w:line="276" w:lineRule="auto"/>
              <w:rPr>
                <w:color w:val="000000" w:themeColor="text1"/>
                <w:lang w:val="tt-RU"/>
              </w:rPr>
            </w:pPr>
            <w:proofErr w:type="spellStart"/>
            <w:r>
              <w:rPr>
                <w:color w:val="000000" w:themeColor="text1"/>
              </w:rPr>
              <w:t>Каюмов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Рияз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Аязович</w:t>
            </w:r>
            <w:proofErr w:type="spellEnd"/>
            <w:r>
              <w:rPr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ED715B" w:rsidRPr="00FE04BE" w:rsidRDefault="00ED715B" w:rsidP="006F2049">
            <w:pPr>
              <w:spacing w:line="276" w:lineRule="auto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Региональный конкурс «Я и моя семья»</w:t>
            </w:r>
          </w:p>
        </w:tc>
        <w:tc>
          <w:tcPr>
            <w:tcW w:w="1559" w:type="dxa"/>
          </w:tcPr>
          <w:p w:rsidR="00ED715B" w:rsidRPr="00FE04BE" w:rsidRDefault="00ED715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917B3F">
              <w:rPr>
                <w:color w:val="000000" w:themeColor="text1"/>
              </w:rPr>
              <w:t>Региональный</w:t>
            </w:r>
          </w:p>
        </w:tc>
        <w:tc>
          <w:tcPr>
            <w:tcW w:w="1418" w:type="dxa"/>
          </w:tcPr>
          <w:p w:rsidR="00ED715B" w:rsidRPr="00FE04BE" w:rsidRDefault="00ED715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</w:tr>
      <w:tr w:rsidR="00ED715B" w:rsidRPr="00FE04BE" w:rsidTr="002742A4">
        <w:trPr>
          <w:trHeight w:val="564"/>
        </w:trPr>
        <w:tc>
          <w:tcPr>
            <w:tcW w:w="1668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Галимзянова Азалия Зульфатовна</w:t>
            </w:r>
          </w:p>
        </w:tc>
        <w:tc>
          <w:tcPr>
            <w:tcW w:w="1842" w:type="dxa"/>
          </w:tcPr>
          <w:p w:rsidR="00ED715B" w:rsidRPr="00FE04BE" w:rsidRDefault="00ED715B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творческий конкурс «Как прекрасно слово МАМА!»</w:t>
            </w:r>
          </w:p>
        </w:tc>
        <w:tc>
          <w:tcPr>
            <w:tcW w:w="1559" w:type="dxa"/>
          </w:tcPr>
          <w:p w:rsidR="00ED715B" w:rsidRPr="00FE04BE" w:rsidRDefault="00ED715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ED715B" w:rsidRPr="00FE04BE" w:rsidRDefault="00ED715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Декабрь,2024</w:t>
            </w:r>
          </w:p>
        </w:tc>
      </w:tr>
      <w:tr w:rsidR="00ED715B" w:rsidRPr="00FE04BE" w:rsidTr="002742A4">
        <w:trPr>
          <w:trHeight w:val="564"/>
        </w:trPr>
        <w:tc>
          <w:tcPr>
            <w:tcW w:w="1668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Ахметов Реналь Рифатович</w:t>
            </w:r>
          </w:p>
        </w:tc>
        <w:tc>
          <w:tcPr>
            <w:tcW w:w="1842" w:type="dxa"/>
          </w:tcPr>
          <w:p w:rsidR="00ED715B" w:rsidRPr="00FE04BE" w:rsidRDefault="00ED715B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Всероссийский творческий конкурс « С днём рождения, </w:t>
            </w:r>
            <w:r>
              <w:rPr>
                <w:bCs/>
                <w:color w:val="000000" w:themeColor="text1"/>
              </w:rPr>
              <w:lastRenderedPageBreak/>
              <w:t>Винни-ПУХ!» в номинации «Аппликация»</w:t>
            </w:r>
          </w:p>
        </w:tc>
        <w:tc>
          <w:tcPr>
            <w:tcW w:w="1559" w:type="dxa"/>
          </w:tcPr>
          <w:p w:rsidR="00ED715B" w:rsidRPr="00FE04BE" w:rsidRDefault="00ED715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lastRenderedPageBreak/>
              <w:t>всероссийский</w:t>
            </w:r>
          </w:p>
        </w:tc>
        <w:tc>
          <w:tcPr>
            <w:tcW w:w="1418" w:type="dxa"/>
          </w:tcPr>
          <w:p w:rsidR="00ED715B" w:rsidRPr="00FE04BE" w:rsidRDefault="00ED715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Ноябрь,2024</w:t>
            </w:r>
          </w:p>
        </w:tc>
      </w:tr>
      <w:tr w:rsidR="00ED715B" w:rsidRPr="00FE04BE" w:rsidTr="002742A4">
        <w:trPr>
          <w:trHeight w:val="564"/>
        </w:trPr>
        <w:tc>
          <w:tcPr>
            <w:tcW w:w="1668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>Ахметов Реналь Рифатович</w:t>
            </w:r>
          </w:p>
        </w:tc>
        <w:tc>
          <w:tcPr>
            <w:tcW w:w="1842" w:type="dxa"/>
          </w:tcPr>
          <w:p w:rsidR="00ED715B" w:rsidRPr="00FE04BE" w:rsidRDefault="00ED715B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Всероссийского конкурса аппликаций из листьев «Листопад фантазий»</w:t>
            </w:r>
          </w:p>
        </w:tc>
        <w:tc>
          <w:tcPr>
            <w:tcW w:w="1559" w:type="dxa"/>
          </w:tcPr>
          <w:p w:rsidR="00ED715B" w:rsidRPr="00FE04BE" w:rsidRDefault="00ED715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ED715B" w:rsidRPr="00FE04BE" w:rsidRDefault="00ED715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лауреата 2 степени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Ноябрь,2024</w:t>
            </w:r>
          </w:p>
        </w:tc>
      </w:tr>
      <w:tr w:rsidR="00ED715B" w:rsidRPr="00FE04BE" w:rsidTr="002742A4">
        <w:trPr>
          <w:trHeight w:val="564"/>
        </w:trPr>
        <w:tc>
          <w:tcPr>
            <w:tcW w:w="1668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Азалия Айратовна</w:t>
            </w:r>
          </w:p>
        </w:tc>
        <w:tc>
          <w:tcPr>
            <w:tcW w:w="1842" w:type="dxa"/>
          </w:tcPr>
          <w:p w:rsidR="00ED715B" w:rsidRPr="00FE04BE" w:rsidRDefault="00ED715B" w:rsidP="004D0C85">
            <w:pPr>
              <w:spacing w:line="276" w:lineRule="auto"/>
              <w:ind w:right="-108" w:hanging="108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4D0C85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Всероссийская олимпиада» Проверка знаний» (логико-математическое развитие, окружающий мир)</w:t>
            </w:r>
          </w:p>
        </w:tc>
        <w:tc>
          <w:tcPr>
            <w:tcW w:w="1559" w:type="dxa"/>
          </w:tcPr>
          <w:p w:rsidR="00ED715B" w:rsidRPr="00FE04BE" w:rsidRDefault="00ED715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ED715B" w:rsidRPr="00FE04BE" w:rsidRDefault="00ED715B" w:rsidP="0096684F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 xml:space="preserve">Диплом 1 </w:t>
            </w:r>
            <w:r>
              <w:rPr>
                <w:color w:val="000000" w:themeColor="text1"/>
              </w:rPr>
              <w:t>место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Ноябрь,2024</w:t>
            </w:r>
          </w:p>
        </w:tc>
      </w:tr>
      <w:tr w:rsidR="00ED715B" w:rsidRPr="00FE04BE" w:rsidTr="002742A4">
        <w:trPr>
          <w:trHeight w:val="564"/>
        </w:trPr>
        <w:tc>
          <w:tcPr>
            <w:tcW w:w="1668" w:type="dxa"/>
          </w:tcPr>
          <w:p w:rsidR="00ED715B" w:rsidRPr="00FE04BE" w:rsidRDefault="00ED715B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Азалия Айратовна</w:t>
            </w:r>
          </w:p>
        </w:tc>
        <w:tc>
          <w:tcPr>
            <w:tcW w:w="1842" w:type="dxa"/>
          </w:tcPr>
          <w:p w:rsidR="00ED715B" w:rsidRPr="00FE04BE" w:rsidRDefault="00ED715B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Всероссийская экологическая викторина “Перелетные птицы”</w:t>
            </w:r>
          </w:p>
        </w:tc>
        <w:tc>
          <w:tcPr>
            <w:tcW w:w="1559" w:type="dxa"/>
          </w:tcPr>
          <w:p w:rsidR="00ED715B" w:rsidRPr="00FE04BE" w:rsidRDefault="00ED715B" w:rsidP="006F2049">
            <w:pPr>
              <w:tabs>
                <w:tab w:val="left" w:pos="142"/>
              </w:tabs>
              <w:spacing w:line="276" w:lineRule="auto"/>
              <w:ind w:right="-108" w:hanging="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ED715B" w:rsidRPr="00FE04BE" w:rsidRDefault="00ED715B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 1 место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Апрель,2024</w:t>
            </w:r>
          </w:p>
        </w:tc>
      </w:tr>
      <w:tr w:rsidR="00ED715B" w:rsidRPr="00FE04BE" w:rsidTr="00ED715B">
        <w:trPr>
          <w:trHeight w:val="885"/>
        </w:trPr>
        <w:tc>
          <w:tcPr>
            <w:tcW w:w="1668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Нурмухаметова Наргиза Ниязовна</w:t>
            </w:r>
          </w:p>
        </w:tc>
        <w:tc>
          <w:tcPr>
            <w:tcW w:w="1842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Рахматуллина Р.Н.</w:t>
            </w:r>
          </w:p>
        </w:tc>
        <w:tc>
          <w:tcPr>
            <w:tcW w:w="2552" w:type="dxa"/>
          </w:tcPr>
          <w:p w:rsidR="00ED715B" w:rsidRPr="00FE04BE" w:rsidRDefault="00ED715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конкурс «Родина-Мать»</w:t>
            </w:r>
          </w:p>
        </w:tc>
        <w:tc>
          <w:tcPr>
            <w:tcW w:w="1559" w:type="dxa"/>
          </w:tcPr>
          <w:p w:rsidR="00ED715B" w:rsidRPr="00FE04BE" w:rsidRDefault="00ED715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всероссийски</w:t>
            </w:r>
            <w:r>
              <w:rPr>
                <w:color w:val="000000" w:themeColor="text1"/>
              </w:rPr>
              <w:t>й</w:t>
            </w:r>
          </w:p>
        </w:tc>
        <w:tc>
          <w:tcPr>
            <w:tcW w:w="1418" w:type="dxa"/>
          </w:tcPr>
          <w:p w:rsidR="00ED715B" w:rsidRPr="00FE04BE" w:rsidRDefault="00ED715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2 место</w:t>
            </w:r>
          </w:p>
        </w:tc>
        <w:tc>
          <w:tcPr>
            <w:tcW w:w="1417" w:type="dxa"/>
          </w:tcPr>
          <w:p w:rsidR="00ED715B" w:rsidRPr="00FE04BE" w:rsidRDefault="00ED715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Февраль,2024</w:t>
            </w:r>
          </w:p>
        </w:tc>
      </w:tr>
      <w:tr w:rsidR="00ED715B" w:rsidRPr="00FE04BE" w:rsidTr="00ED715B">
        <w:trPr>
          <w:trHeight w:val="150"/>
        </w:trPr>
        <w:tc>
          <w:tcPr>
            <w:tcW w:w="1668" w:type="dxa"/>
          </w:tcPr>
          <w:p w:rsidR="00ED715B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Рианна Рустемовна</w:t>
            </w:r>
          </w:p>
        </w:tc>
        <w:tc>
          <w:tcPr>
            <w:tcW w:w="1842" w:type="dxa"/>
          </w:tcPr>
          <w:p w:rsidR="00ED715B" w:rsidRDefault="00ED715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ED715B" w:rsidRDefault="00ED715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Республиканский конкурс,</w:t>
            </w:r>
            <w:r w:rsidR="009F3BE7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посвященный Дню рождения </w:t>
            </w:r>
            <w:r w:rsidR="009F3BE7"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Габдуллы</w:t>
            </w:r>
            <w:proofErr w:type="spellEnd"/>
            <w:proofErr w:type="gramStart"/>
            <w:r>
              <w:rPr>
                <w:bCs/>
                <w:color w:val="000000" w:themeColor="text1"/>
              </w:rPr>
              <w:t xml:space="preserve"> Т</w:t>
            </w:r>
            <w:proofErr w:type="gramEnd"/>
            <w:r>
              <w:rPr>
                <w:bCs/>
                <w:color w:val="000000" w:themeColor="text1"/>
              </w:rPr>
              <w:t>укая</w:t>
            </w:r>
            <w:r w:rsidR="00A23BED">
              <w:rPr>
                <w:bCs/>
                <w:color w:val="000000" w:themeColor="text1"/>
              </w:rPr>
              <w:t>»</w:t>
            </w:r>
            <w:r w:rsidR="009F3BE7">
              <w:rPr>
                <w:bCs/>
                <w:color w:val="000000" w:themeColor="text1"/>
              </w:rPr>
              <w:t xml:space="preserve"> </w:t>
            </w:r>
            <w:r w:rsidR="00A23BED">
              <w:rPr>
                <w:bCs/>
                <w:color w:val="000000" w:themeColor="text1"/>
              </w:rPr>
              <w:t>Гордимся родиной! Гордимся</w:t>
            </w:r>
            <w:proofErr w:type="gramStart"/>
            <w:r w:rsidR="00A23BED">
              <w:rPr>
                <w:bCs/>
                <w:color w:val="000000" w:themeColor="text1"/>
              </w:rPr>
              <w:t xml:space="preserve"> Т</w:t>
            </w:r>
            <w:proofErr w:type="gramEnd"/>
            <w:r w:rsidR="00A23BED">
              <w:rPr>
                <w:bCs/>
                <w:color w:val="000000" w:themeColor="text1"/>
              </w:rPr>
              <w:t>укаем!»</w:t>
            </w:r>
          </w:p>
        </w:tc>
        <w:tc>
          <w:tcPr>
            <w:tcW w:w="1559" w:type="dxa"/>
          </w:tcPr>
          <w:p w:rsidR="00ED715B" w:rsidRPr="00FE04BE" w:rsidRDefault="00A23BED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</w:t>
            </w:r>
          </w:p>
        </w:tc>
        <w:tc>
          <w:tcPr>
            <w:tcW w:w="1418" w:type="dxa"/>
          </w:tcPr>
          <w:p w:rsidR="00ED715B" w:rsidRDefault="00A23BED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ED715B" w:rsidRDefault="00A23BED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Апрель,2024</w:t>
            </w:r>
          </w:p>
        </w:tc>
      </w:tr>
      <w:tr w:rsidR="00ED715B" w:rsidRPr="00FE04BE" w:rsidTr="00ED715B">
        <w:trPr>
          <w:trHeight w:val="150"/>
        </w:trPr>
        <w:tc>
          <w:tcPr>
            <w:tcW w:w="1668" w:type="dxa"/>
          </w:tcPr>
          <w:p w:rsidR="00ED715B" w:rsidRDefault="00A23BE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Каюмов  Рияз Аязович</w:t>
            </w:r>
          </w:p>
        </w:tc>
        <w:tc>
          <w:tcPr>
            <w:tcW w:w="1842" w:type="dxa"/>
          </w:tcPr>
          <w:p w:rsidR="00ED715B" w:rsidRDefault="00A23BE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ED715B" w:rsidRDefault="00A23BED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творческий конкурс «Мой папа самый лучший!»</w:t>
            </w:r>
          </w:p>
        </w:tc>
        <w:tc>
          <w:tcPr>
            <w:tcW w:w="1559" w:type="dxa"/>
          </w:tcPr>
          <w:p w:rsidR="00ED715B" w:rsidRPr="00FE04BE" w:rsidRDefault="00A23BED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ED715B" w:rsidRDefault="00A23BED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ED715B" w:rsidRDefault="00A23BED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Ноябрь,2024</w:t>
            </w:r>
          </w:p>
        </w:tc>
      </w:tr>
      <w:tr w:rsidR="00ED715B" w:rsidRPr="00FE04BE" w:rsidTr="00ED715B">
        <w:trPr>
          <w:trHeight w:val="122"/>
        </w:trPr>
        <w:tc>
          <w:tcPr>
            <w:tcW w:w="1668" w:type="dxa"/>
          </w:tcPr>
          <w:p w:rsidR="00ED715B" w:rsidRDefault="00A23BE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Каюмов  Рияз Аязович</w:t>
            </w:r>
          </w:p>
        </w:tc>
        <w:tc>
          <w:tcPr>
            <w:tcW w:w="1842" w:type="dxa"/>
          </w:tcPr>
          <w:p w:rsidR="00ED715B" w:rsidRDefault="00A23BE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ED715B" w:rsidRDefault="00A23BED" w:rsidP="00A23BED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творческий конкурс « С днём рождения, Винни-ПУХ!» в номинации «Рисунок»</w:t>
            </w:r>
          </w:p>
        </w:tc>
        <w:tc>
          <w:tcPr>
            <w:tcW w:w="1559" w:type="dxa"/>
          </w:tcPr>
          <w:p w:rsidR="00ED715B" w:rsidRPr="00FE04BE" w:rsidRDefault="00A23BED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ED715B" w:rsidRDefault="00A23BED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ED715B" w:rsidRDefault="00A23BED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Ноябрь,2024</w:t>
            </w:r>
          </w:p>
        </w:tc>
      </w:tr>
      <w:tr w:rsidR="00A23BED" w:rsidRPr="00FE04BE" w:rsidTr="00ED715B">
        <w:trPr>
          <w:trHeight w:val="180"/>
        </w:trPr>
        <w:tc>
          <w:tcPr>
            <w:tcW w:w="1668" w:type="dxa"/>
          </w:tcPr>
          <w:p w:rsidR="00A23BED" w:rsidRPr="0027367C" w:rsidRDefault="00A23BED" w:rsidP="00BB0465">
            <w:proofErr w:type="spellStart"/>
            <w:r>
              <w:t>Гаязов</w:t>
            </w:r>
            <w:proofErr w:type="spellEnd"/>
            <w:r>
              <w:t xml:space="preserve"> </w:t>
            </w:r>
            <w:proofErr w:type="spellStart"/>
            <w:r>
              <w:t>Джалиль</w:t>
            </w:r>
            <w:proofErr w:type="spellEnd"/>
            <w:r>
              <w:t xml:space="preserve"> </w:t>
            </w:r>
            <w:proofErr w:type="spellStart"/>
            <w:r>
              <w:t>Нурович</w:t>
            </w:r>
            <w:proofErr w:type="spellEnd"/>
          </w:p>
        </w:tc>
        <w:tc>
          <w:tcPr>
            <w:tcW w:w="1842" w:type="dxa"/>
          </w:tcPr>
          <w:p w:rsidR="00A23BED" w:rsidRDefault="00A23BED" w:rsidP="00BB0465">
            <w:proofErr w:type="spellStart"/>
            <w:r w:rsidRPr="0027367C">
              <w:t>Бариева</w:t>
            </w:r>
            <w:proofErr w:type="spellEnd"/>
            <w:r w:rsidRPr="0027367C">
              <w:t xml:space="preserve"> Г.Ф.</w:t>
            </w:r>
          </w:p>
        </w:tc>
        <w:tc>
          <w:tcPr>
            <w:tcW w:w="2552" w:type="dxa"/>
          </w:tcPr>
          <w:p w:rsidR="00A23BED" w:rsidRDefault="006F25D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творческий конкурс «Мой папа самый лучший!»</w:t>
            </w:r>
          </w:p>
        </w:tc>
        <w:tc>
          <w:tcPr>
            <w:tcW w:w="1559" w:type="dxa"/>
          </w:tcPr>
          <w:p w:rsidR="00A23BED" w:rsidRPr="00FE04BE" w:rsidRDefault="006F25D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A23BED" w:rsidRDefault="006F25D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A23BED" w:rsidRDefault="006F25D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Ноябрь,2024</w:t>
            </w:r>
          </w:p>
        </w:tc>
      </w:tr>
      <w:tr w:rsidR="00ED715B" w:rsidRPr="00FE04BE" w:rsidTr="006F25DB">
        <w:trPr>
          <w:trHeight w:val="92"/>
        </w:trPr>
        <w:tc>
          <w:tcPr>
            <w:tcW w:w="1668" w:type="dxa"/>
          </w:tcPr>
          <w:p w:rsidR="00ED715B" w:rsidRDefault="006F25D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Шакирова Зифа Ринатона</w:t>
            </w:r>
          </w:p>
        </w:tc>
        <w:tc>
          <w:tcPr>
            <w:tcW w:w="1842" w:type="dxa"/>
          </w:tcPr>
          <w:p w:rsidR="00ED715B" w:rsidRDefault="006F25D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ED715B" w:rsidRDefault="006F25DB" w:rsidP="006F25DB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конкурс «Отговорила роща золотая…», номинация  фотография</w:t>
            </w:r>
          </w:p>
        </w:tc>
        <w:tc>
          <w:tcPr>
            <w:tcW w:w="1559" w:type="dxa"/>
          </w:tcPr>
          <w:p w:rsidR="00ED715B" w:rsidRPr="00FE04BE" w:rsidRDefault="006F25D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ED715B" w:rsidRDefault="006F25D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ED715B" w:rsidRDefault="006F25D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Октябрь,2024</w:t>
            </w:r>
          </w:p>
        </w:tc>
      </w:tr>
      <w:tr w:rsidR="006F25DB" w:rsidRPr="00FE04BE" w:rsidTr="006F25DB">
        <w:trPr>
          <w:trHeight w:val="165"/>
        </w:trPr>
        <w:tc>
          <w:tcPr>
            <w:tcW w:w="1668" w:type="dxa"/>
          </w:tcPr>
          <w:p w:rsidR="006F25DB" w:rsidRDefault="006F25D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Залялиева Амира Раисовна</w:t>
            </w:r>
          </w:p>
        </w:tc>
        <w:tc>
          <w:tcPr>
            <w:tcW w:w="1842" w:type="dxa"/>
          </w:tcPr>
          <w:p w:rsidR="006F25DB" w:rsidRDefault="006F25D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6F25DB" w:rsidRDefault="006F25D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Всероссийский конкурс «Отговорила роща </w:t>
            </w:r>
            <w:r>
              <w:rPr>
                <w:bCs/>
                <w:color w:val="000000" w:themeColor="text1"/>
              </w:rPr>
              <w:lastRenderedPageBreak/>
              <w:t>золотая…»</w:t>
            </w:r>
            <w:proofErr w:type="gramStart"/>
            <w:r>
              <w:rPr>
                <w:bCs/>
                <w:color w:val="000000" w:themeColor="text1"/>
              </w:rPr>
              <w:t>,н</w:t>
            </w:r>
            <w:proofErr w:type="gramEnd"/>
            <w:r>
              <w:rPr>
                <w:bCs/>
                <w:color w:val="000000" w:themeColor="text1"/>
              </w:rPr>
              <w:t>оминация рисунок</w:t>
            </w:r>
          </w:p>
        </w:tc>
        <w:tc>
          <w:tcPr>
            <w:tcW w:w="1559" w:type="dxa"/>
          </w:tcPr>
          <w:p w:rsidR="006F25DB" w:rsidRPr="00FE04BE" w:rsidRDefault="006F25DB" w:rsidP="00D3468A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lastRenderedPageBreak/>
              <w:t>всероссийский</w:t>
            </w:r>
          </w:p>
        </w:tc>
        <w:tc>
          <w:tcPr>
            <w:tcW w:w="1418" w:type="dxa"/>
          </w:tcPr>
          <w:p w:rsidR="006F25DB" w:rsidRDefault="006F25DB" w:rsidP="00D3468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3 степени</w:t>
            </w:r>
          </w:p>
        </w:tc>
        <w:tc>
          <w:tcPr>
            <w:tcW w:w="1417" w:type="dxa"/>
          </w:tcPr>
          <w:p w:rsidR="006F25DB" w:rsidRDefault="006F25DB" w:rsidP="00D3468A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Октябрь,2024</w:t>
            </w:r>
          </w:p>
        </w:tc>
      </w:tr>
      <w:tr w:rsidR="006F25DB" w:rsidRPr="00FE04BE" w:rsidTr="006F25DB">
        <w:trPr>
          <w:trHeight w:val="137"/>
        </w:trPr>
        <w:tc>
          <w:tcPr>
            <w:tcW w:w="1668" w:type="dxa"/>
          </w:tcPr>
          <w:p w:rsidR="006F25DB" w:rsidRPr="0027367C" w:rsidRDefault="006F25DB" w:rsidP="00D3468A">
            <w:proofErr w:type="spellStart"/>
            <w:r>
              <w:lastRenderedPageBreak/>
              <w:t>Гаязов</w:t>
            </w:r>
            <w:proofErr w:type="spellEnd"/>
            <w:r>
              <w:t xml:space="preserve"> </w:t>
            </w:r>
            <w:proofErr w:type="spellStart"/>
            <w:r>
              <w:t>Джалиль</w:t>
            </w:r>
            <w:proofErr w:type="spellEnd"/>
            <w:r>
              <w:t xml:space="preserve"> </w:t>
            </w:r>
            <w:proofErr w:type="spellStart"/>
            <w:r>
              <w:t>Нурович</w:t>
            </w:r>
            <w:proofErr w:type="spellEnd"/>
          </w:p>
        </w:tc>
        <w:tc>
          <w:tcPr>
            <w:tcW w:w="1842" w:type="dxa"/>
          </w:tcPr>
          <w:p w:rsidR="006F25DB" w:rsidRDefault="006F25DB" w:rsidP="00D3468A">
            <w:proofErr w:type="spellStart"/>
            <w:r w:rsidRPr="0027367C">
              <w:t>Бариева</w:t>
            </w:r>
            <w:proofErr w:type="spellEnd"/>
            <w:r w:rsidRPr="0027367C">
              <w:t xml:space="preserve"> Г.Ф.</w:t>
            </w:r>
          </w:p>
        </w:tc>
        <w:tc>
          <w:tcPr>
            <w:tcW w:w="2552" w:type="dxa"/>
          </w:tcPr>
          <w:p w:rsidR="006F25DB" w:rsidRDefault="006F25DB" w:rsidP="00D3468A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конкурс «Отговорила роща золотая…»</w:t>
            </w:r>
            <w:proofErr w:type="gramStart"/>
            <w:r>
              <w:rPr>
                <w:bCs/>
                <w:color w:val="000000" w:themeColor="text1"/>
              </w:rPr>
              <w:t>,н</w:t>
            </w:r>
            <w:proofErr w:type="gramEnd"/>
            <w:r>
              <w:rPr>
                <w:bCs/>
                <w:color w:val="000000" w:themeColor="text1"/>
              </w:rPr>
              <w:t>оминация: поделка</w:t>
            </w:r>
          </w:p>
        </w:tc>
        <w:tc>
          <w:tcPr>
            <w:tcW w:w="1559" w:type="dxa"/>
          </w:tcPr>
          <w:p w:rsidR="006F25DB" w:rsidRPr="00FE04BE" w:rsidRDefault="006F25DB" w:rsidP="00D3468A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6F25DB" w:rsidRDefault="006F25DB" w:rsidP="00D3468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6F25DB" w:rsidRDefault="006F25DB" w:rsidP="00D3468A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Октябрь,2024</w:t>
            </w:r>
          </w:p>
        </w:tc>
      </w:tr>
      <w:tr w:rsidR="006F25DB" w:rsidRPr="00FE04BE" w:rsidTr="006F25DB">
        <w:trPr>
          <w:trHeight w:val="165"/>
        </w:trPr>
        <w:tc>
          <w:tcPr>
            <w:tcW w:w="1668" w:type="dxa"/>
          </w:tcPr>
          <w:p w:rsidR="006F25DB" w:rsidRDefault="002F33BA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Хасанова Алия Альфисовна</w:t>
            </w:r>
          </w:p>
        </w:tc>
        <w:tc>
          <w:tcPr>
            <w:tcW w:w="1842" w:type="dxa"/>
          </w:tcPr>
          <w:p w:rsidR="006F25DB" w:rsidRDefault="002F33BA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6F25DB" w:rsidRDefault="002F33BA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Всероссийский конкурс «Гордость России»</w:t>
            </w:r>
          </w:p>
        </w:tc>
        <w:tc>
          <w:tcPr>
            <w:tcW w:w="1559" w:type="dxa"/>
          </w:tcPr>
          <w:p w:rsidR="006F25DB" w:rsidRPr="00FE04BE" w:rsidRDefault="002F33BA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6F25DB" w:rsidRDefault="002F33B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6F25DB" w:rsidRDefault="002F33BA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Октябрь,2024</w:t>
            </w:r>
          </w:p>
        </w:tc>
      </w:tr>
      <w:tr w:rsidR="006F25DB" w:rsidRPr="00FE04BE" w:rsidTr="006F25DB">
        <w:trPr>
          <w:trHeight w:val="137"/>
        </w:trPr>
        <w:tc>
          <w:tcPr>
            <w:tcW w:w="1668" w:type="dxa"/>
          </w:tcPr>
          <w:p w:rsidR="006F25DB" w:rsidRDefault="002F33BA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Валиева Рианна Рустемовна</w:t>
            </w:r>
          </w:p>
        </w:tc>
        <w:tc>
          <w:tcPr>
            <w:tcW w:w="1842" w:type="dxa"/>
          </w:tcPr>
          <w:p w:rsidR="006F25DB" w:rsidRDefault="002F33BA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6F25DB" w:rsidRDefault="002F33BA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Викторина  для дошкольников, жизнь и творчество </w:t>
            </w:r>
            <w:proofErr w:type="spellStart"/>
            <w:r>
              <w:rPr>
                <w:bCs/>
                <w:color w:val="000000" w:themeColor="text1"/>
              </w:rPr>
              <w:t>И.А.Крылова</w:t>
            </w:r>
            <w:proofErr w:type="spellEnd"/>
          </w:p>
        </w:tc>
        <w:tc>
          <w:tcPr>
            <w:tcW w:w="1559" w:type="dxa"/>
          </w:tcPr>
          <w:p w:rsidR="006F25DB" w:rsidRPr="00FE04BE" w:rsidRDefault="002F33BA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6F25DB" w:rsidRDefault="002F33B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6F25DB" w:rsidRDefault="002F33BA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Февраль,2024</w:t>
            </w:r>
          </w:p>
        </w:tc>
      </w:tr>
      <w:tr w:rsidR="002F33BA" w:rsidRPr="00FE04BE" w:rsidTr="002F33BA">
        <w:trPr>
          <w:trHeight w:val="122"/>
        </w:trPr>
        <w:tc>
          <w:tcPr>
            <w:tcW w:w="1668" w:type="dxa"/>
          </w:tcPr>
          <w:p w:rsidR="002F33BA" w:rsidRDefault="002F33BA" w:rsidP="00D3468A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Хасанова Алия Альфисовна</w:t>
            </w:r>
          </w:p>
        </w:tc>
        <w:tc>
          <w:tcPr>
            <w:tcW w:w="1842" w:type="dxa"/>
          </w:tcPr>
          <w:p w:rsidR="002F33BA" w:rsidRDefault="002F33BA" w:rsidP="00D3468A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2F33BA" w:rsidRDefault="002F33BA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Всероссийская олимпиада для дошкольников «Узнавай-ка»</w:t>
            </w:r>
          </w:p>
        </w:tc>
        <w:tc>
          <w:tcPr>
            <w:tcW w:w="1559" w:type="dxa"/>
          </w:tcPr>
          <w:p w:rsidR="002F33BA" w:rsidRPr="00FE04BE" w:rsidRDefault="002F33BA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175E1E">
              <w:rPr>
                <w:color w:val="000000" w:themeColor="text1"/>
              </w:rPr>
              <w:t>всероссийский</w:t>
            </w:r>
          </w:p>
        </w:tc>
        <w:tc>
          <w:tcPr>
            <w:tcW w:w="1418" w:type="dxa"/>
          </w:tcPr>
          <w:p w:rsidR="002F33BA" w:rsidRDefault="002F33B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  <w:tc>
          <w:tcPr>
            <w:tcW w:w="1417" w:type="dxa"/>
          </w:tcPr>
          <w:p w:rsidR="002F33BA" w:rsidRDefault="002F33BA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Март,2024</w:t>
            </w:r>
          </w:p>
        </w:tc>
      </w:tr>
      <w:tr w:rsidR="004252EB" w:rsidRPr="00FE04BE" w:rsidTr="00371479">
        <w:trPr>
          <w:trHeight w:val="2222"/>
        </w:trPr>
        <w:tc>
          <w:tcPr>
            <w:tcW w:w="1668" w:type="dxa"/>
          </w:tcPr>
          <w:p w:rsidR="004252EB" w:rsidRDefault="004252E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Хасанова Зарина Альфисовна</w:t>
            </w:r>
          </w:p>
        </w:tc>
        <w:tc>
          <w:tcPr>
            <w:tcW w:w="1842" w:type="dxa"/>
          </w:tcPr>
          <w:p w:rsidR="004252EB" w:rsidRDefault="004252EB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Бариева Г.Ф.</w:t>
            </w:r>
          </w:p>
        </w:tc>
        <w:tc>
          <w:tcPr>
            <w:tcW w:w="2552" w:type="dxa"/>
          </w:tcPr>
          <w:p w:rsidR="004252EB" w:rsidRDefault="004252EB" w:rsidP="006F2049">
            <w:pPr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Муниципального этапа межрегионального чемпионата «Юный мастер» по компетенции «Поварское дело»</w:t>
            </w:r>
          </w:p>
        </w:tc>
        <w:tc>
          <w:tcPr>
            <w:tcW w:w="1559" w:type="dxa"/>
          </w:tcPr>
          <w:p w:rsidR="004252EB" w:rsidRPr="00FE04BE" w:rsidRDefault="004252EB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Муниципальный</w:t>
            </w:r>
          </w:p>
        </w:tc>
        <w:tc>
          <w:tcPr>
            <w:tcW w:w="1418" w:type="dxa"/>
          </w:tcPr>
          <w:p w:rsidR="004252EB" w:rsidRDefault="004252EB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 </w:t>
            </w:r>
          </w:p>
        </w:tc>
        <w:tc>
          <w:tcPr>
            <w:tcW w:w="1417" w:type="dxa"/>
          </w:tcPr>
          <w:p w:rsidR="004252EB" w:rsidRDefault="004252EB" w:rsidP="006F204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Февраль,2024</w:t>
            </w:r>
          </w:p>
        </w:tc>
      </w:tr>
    </w:tbl>
    <w:p w:rsidR="00480234" w:rsidRPr="0006333E" w:rsidRDefault="00480234" w:rsidP="006F2049">
      <w:pPr>
        <w:spacing w:before="100" w:beforeAutospacing="1" w:after="100" w:afterAutospacing="1" w:line="276" w:lineRule="auto"/>
        <w:jc w:val="center"/>
        <w:rPr>
          <w:color w:val="000000"/>
          <w:lang w:eastAsia="en-US"/>
        </w:rPr>
      </w:pPr>
      <w:r w:rsidRPr="0006333E">
        <w:rPr>
          <w:b/>
          <w:bCs/>
          <w:color w:val="000000"/>
          <w:lang w:eastAsia="en-US"/>
        </w:rPr>
        <w:t>Результаты анализа показателей деятельности организации</w:t>
      </w:r>
    </w:p>
    <w:p w:rsidR="00480234" w:rsidRPr="0006333E" w:rsidRDefault="00480234" w:rsidP="006F2049">
      <w:pPr>
        <w:spacing w:before="100" w:beforeAutospacing="1" w:after="100" w:afterAutospacing="1" w:line="276" w:lineRule="auto"/>
        <w:rPr>
          <w:color w:val="000000"/>
          <w:lang w:eastAsia="en-US"/>
        </w:rPr>
      </w:pPr>
      <w:r w:rsidRPr="0006333E">
        <w:rPr>
          <w:color w:val="000000"/>
          <w:lang w:eastAsia="en-US"/>
        </w:rPr>
        <w:t>Данные приведены по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состоянию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30.12.202</w:t>
      </w:r>
      <w:r>
        <w:rPr>
          <w:color w:val="000000"/>
          <w:lang w:eastAsia="en-US"/>
        </w:rPr>
        <w:t>4</w:t>
      </w:r>
      <w:r w:rsidRPr="0006333E">
        <w:rPr>
          <w:color w:val="000000"/>
          <w:lang w:eastAsia="en-US"/>
        </w:rPr>
        <w:t>.</w:t>
      </w:r>
    </w:p>
    <w:tbl>
      <w:tblPr>
        <w:tblW w:w="9688" w:type="dxa"/>
        <w:jc w:val="center"/>
        <w:tblInd w:w="-8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67"/>
        <w:gridCol w:w="1488"/>
        <w:gridCol w:w="1433"/>
      </w:tblGrid>
      <w:tr w:rsidR="00480234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6F25DB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 w:rsidRPr="00A23BED">
              <w:rPr>
                <w:b/>
                <w:bCs/>
                <w:color w:val="000000"/>
                <w:lang w:eastAsia="en-US"/>
              </w:rPr>
              <w:t>По</w:t>
            </w:r>
            <w:r w:rsidRPr="006F25DB">
              <w:rPr>
                <w:b/>
                <w:bCs/>
                <w:color w:val="000000"/>
                <w:lang w:eastAsia="en-US"/>
              </w:rPr>
              <w:t>казатели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r w:rsidRPr="006F25DB">
              <w:rPr>
                <w:b/>
                <w:bCs/>
                <w:color w:val="000000"/>
                <w:lang w:eastAsia="en-US"/>
              </w:rPr>
              <w:t>Едини</w:t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ца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Количество</w:t>
            </w:r>
            <w:proofErr w:type="spellEnd"/>
          </w:p>
        </w:tc>
      </w:tr>
      <w:tr w:rsidR="00480234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Образовательная</w:t>
            </w:r>
            <w:proofErr w:type="spellEnd"/>
            <w:r w:rsidRPr="0006333E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деятельность</w:t>
            </w:r>
            <w:proofErr w:type="spellEnd"/>
          </w:p>
        </w:tc>
      </w:tr>
      <w:tr w:rsidR="00480234" w:rsidRPr="0006333E" w:rsidTr="00320B40">
        <w:trPr>
          <w:trHeight w:val="765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воспитанников, которые обучаются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программе дошкольного образования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восьми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</w:tr>
      <w:tr w:rsidR="00320B40" w:rsidRPr="0006333E" w:rsidTr="00320B40">
        <w:trPr>
          <w:trHeight w:val="481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воспитанников с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ОВЗ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воспитанников, которые получают услуги: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  <w:p w:rsidR="00320B40" w:rsidRPr="00FD4617" w:rsidRDefault="00320B40" w:rsidP="00320B4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trHeight w:val="760"/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320B40">
            <w:pPr>
              <w:spacing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коррекции недостатков физического, психического развития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20B40" w:rsidRDefault="00320B40" w:rsidP="00320B40">
            <w:pPr>
              <w:spacing w:line="276" w:lineRule="auto"/>
              <w:rPr>
                <w:lang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Общая численность </w:t>
            </w:r>
            <w:proofErr w:type="spellStart"/>
            <w:r w:rsidRPr="0006333E">
              <w:rPr>
                <w:color w:val="000000"/>
                <w:lang w:eastAsia="en-US"/>
              </w:rPr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 xml:space="preserve">том числе количество </w:t>
            </w:r>
            <w:proofErr w:type="spellStart"/>
            <w:r w:rsidRPr="0006333E">
              <w:rPr>
                <w:color w:val="000000"/>
                <w:lang w:eastAsia="en-US"/>
              </w:rPr>
              <w:lastRenderedPageBreak/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lastRenderedPageBreak/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lastRenderedPageBreak/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высшим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средним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профессиональным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работников, которым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результатам аттестации присвоена квалификационная категория,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том числе: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20B40"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50</w:t>
            </w:r>
            <w:r w:rsidR="00320B40"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высшей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первой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20B40" w:rsidRPr="0006333E"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50</w:t>
            </w:r>
            <w:r w:rsidR="00320B40"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5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9F3BE7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20B40" w:rsidRPr="0006333E"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50</w:t>
            </w:r>
            <w:r w:rsidR="00320B40"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больше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526C6D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="00320B40" w:rsidRPr="0006333E">
              <w:rPr>
                <w:color w:val="000000"/>
                <w:lang w:val="en-US" w:eastAsia="en-US"/>
              </w:rPr>
              <w:t xml:space="preserve"> (%)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526C6D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от</w:t>
            </w:r>
            <w:proofErr w:type="spellEnd"/>
            <w:r>
              <w:rPr>
                <w:color w:val="000000"/>
                <w:lang w:val="en-US" w:eastAsia="en-US"/>
              </w:rPr>
              <w:t> 5</w:t>
            </w:r>
            <w:r>
              <w:rPr>
                <w:color w:val="000000"/>
                <w:lang w:eastAsia="en-US"/>
              </w:rPr>
              <w:t>0</w:t>
            </w:r>
            <w:r w:rsidR="00320B40" w:rsidRPr="0006333E">
              <w:rPr>
                <w:color w:val="000000"/>
                <w:lang w:val="en-US" w:eastAsia="en-US"/>
              </w:rPr>
              <w:t> </w:t>
            </w:r>
            <w:proofErr w:type="spellStart"/>
            <w:r w:rsidR="00320B40"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 w:rsidR="00526C6D">
              <w:rPr>
                <w:color w:val="000000"/>
                <w:lang w:eastAsia="en-US"/>
              </w:rPr>
              <w:t>50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административно-хозяйственных работников, которые за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последние 5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лет прошли повышение квалификации или профессиональную переподготовку,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административно-хозяйственных работников, которые прошли повышение квалификации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применению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образовательном процессе ФГОС,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Соотношение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«</w:t>
            </w:r>
            <w:proofErr w:type="spellStart"/>
            <w:r w:rsidRPr="0006333E">
              <w:rPr>
                <w:color w:val="000000"/>
                <w:lang w:val="en-US" w:eastAsia="en-US"/>
              </w:rPr>
              <w:t>педагогический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работник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воспитанник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чело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color w:val="000000"/>
                <w:lang w:val="en-US" w:eastAsia="en-US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526C6D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  <w:r w:rsidR="00320B40">
              <w:rPr>
                <w:color w:val="000000"/>
                <w:lang w:val="en-US" w:eastAsia="en-US"/>
              </w:rPr>
              <w:t>/</w:t>
            </w:r>
            <w:r>
              <w:rPr>
                <w:color w:val="000000"/>
                <w:lang w:eastAsia="en-US"/>
              </w:rPr>
              <w:t>23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музыкального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руководителя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proofErr w:type="spellStart"/>
            <w:r w:rsidRPr="0006333E">
              <w:rPr>
                <w:color w:val="000000"/>
                <w:lang w:val="en-US" w:eastAsia="en-US"/>
              </w:rPr>
              <w:t>физической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культуре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татарскому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D5B4A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Воспитателя по английскому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>
              <w:rPr>
                <w:color w:val="000000"/>
                <w:lang w:eastAsia="en-US"/>
              </w:rPr>
              <w:t>да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учителя-логопеда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учителя-дефектолога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педагога-психолога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Инфраструктура</w:t>
            </w:r>
            <w:proofErr w:type="spellEnd"/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BA034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Общая площадь помещений,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которых осуществляется</w:t>
            </w:r>
            <w:r w:rsidRPr="0006333E">
              <w:rPr>
                <w:sz w:val="22"/>
                <w:szCs w:val="22"/>
                <w:lang w:eastAsia="en-US"/>
              </w:rPr>
              <w:br/>
            </w:r>
            <w:r w:rsidRPr="0006333E">
              <w:rPr>
                <w:color w:val="000000"/>
                <w:lang w:eastAsia="en-US"/>
              </w:rPr>
              <w:t>образовательная деятельность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BA034E" w:rsidRDefault="00526C6D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54.4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BA034E" w:rsidRDefault="00526C6D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</w:t>
            </w:r>
            <w:proofErr w:type="spellEnd"/>
            <w:r>
              <w:rPr>
                <w:color w:val="000000"/>
                <w:lang w:eastAsia="en-US"/>
              </w:rPr>
              <w:t xml:space="preserve">- физкультурного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зала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FE04B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прогулочных площадок, которые оснащены так, чтобы </w:t>
            </w:r>
            <w:proofErr w:type="gramStart"/>
            <w:r w:rsidRPr="0006333E">
              <w:rPr>
                <w:color w:val="000000"/>
                <w:lang w:eastAsia="en-US"/>
              </w:rPr>
              <w:t>обеспечить потребность воспитанников в</w:t>
            </w:r>
            <w:proofErr w:type="gramEnd"/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физической активности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игровой деятельности на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улице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</w:p>
        </w:tc>
      </w:tr>
    </w:tbl>
    <w:p w:rsidR="00480234" w:rsidRPr="0006333E" w:rsidRDefault="00480234" w:rsidP="006F2049">
      <w:pPr>
        <w:spacing w:line="276" w:lineRule="auto"/>
        <w:ind w:firstLine="851"/>
        <w:jc w:val="both"/>
        <w:rPr>
          <w:color w:val="000000"/>
          <w:lang w:eastAsia="en-US"/>
        </w:rPr>
      </w:pPr>
      <w:proofErr w:type="gramStart"/>
      <w:r w:rsidRPr="0006333E">
        <w:rPr>
          <w:color w:val="000000"/>
          <w:lang w:eastAsia="en-US"/>
        </w:rPr>
        <w:t>Анализ показателей указывает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то</w:t>
      </w:r>
      <w:r>
        <w:rPr>
          <w:color w:val="000000"/>
          <w:lang w:eastAsia="en-US"/>
        </w:rPr>
        <w:t>, что д</w:t>
      </w:r>
      <w:r w:rsidRPr="0006333E">
        <w:rPr>
          <w:color w:val="000000"/>
          <w:lang w:eastAsia="en-US"/>
        </w:rPr>
        <w:t xml:space="preserve">етский сад имеет достаточную инфраструктуру, которая соответствует требованиям </w:t>
      </w:r>
      <w:r w:rsidRPr="00DB4262">
        <w:rPr>
          <w:color w:val="000000"/>
          <w:lang w:eastAsia="en-US"/>
        </w:rPr>
        <w:t>СП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2.4.3648-20 «Санитарно-эпидемиологические 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организациям воспитания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обучения, отдыха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оздоровления детей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молодежи» и требованиями СанПиН 1.2.3685-21 «Гигиенические нормативы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обеспечению безопасности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и (или) безвредности для че</w:t>
      </w:r>
      <w:r>
        <w:rPr>
          <w:color w:val="000000"/>
          <w:lang w:eastAsia="en-US"/>
        </w:rPr>
        <w:t xml:space="preserve">ловека факторов среды обитания» </w:t>
      </w:r>
      <w:r w:rsidRPr="0006333E">
        <w:rPr>
          <w:color w:val="000000"/>
          <w:lang w:eastAsia="en-US"/>
        </w:rPr>
        <w:t xml:space="preserve"> 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позволяет реализовывать образовательные программы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полном объеме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соответствии</w:t>
      </w:r>
      <w:proofErr w:type="gramEnd"/>
      <w:r w:rsidRPr="0006333E">
        <w:rPr>
          <w:color w:val="000000"/>
          <w:lang w:eastAsia="en-US"/>
        </w:rPr>
        <w:t xml:space="preserve"> с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ФГОС ДО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ФОП ДО.</w:t>
      </w:r>
    </w:p>
    <w:p w:rsidR="00480234" w:rsidRPr="002F7539" w:rsidRDefault="00480234" w:rsidP="006F2049">
      <w:pPr>
        <w:spacing w:after="200" w:line="276" w:lineRule="auto"/>
        <w:rPr>
          <w:rFonts w:eastAsia="Calibri"/>
          <w:b/>
          <w:color w:val="C00000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7. Взаимодействие с родителями</w:t>
      </w:r>
    </w:p>
    <w:p w:rsidR="00620458" w:rsidRPr="00BA034E" w:rsidRDefault="00620458" w:rsidP="00BA034E">
      <w:pPr>
        <w:shd w:val="clear" w:color="auto" w:fill="FFFFFF"/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Взаимодействие с родителями  коллектив </w:t>
      </w:r>
      <w:r w:rsidR="003A7EB0" w:rsidRPr="00B772C9">
        <w:rPr>
          <w:rFonts w:eastAsia="Calibri"/>
          <w:color w:val="000000" w:themeColor="text1"/>
          <w:lang w:eastAsia="en-US"/>
        </w:rPr>
        <w:t>МБДОУ «</w:t>
      </w:r>
      <w:r w:rsidR="003A7EB0">
        <w:rPr>
          <w:rFonts w:eastAsia="Calibri"/>
          <w:color w:val="000000" w:themeColor="text1"/>
          <w:lang w:eastAsia="en-US"/>
        </w:rPr>
        <w:t xml:space="preserve">Два Поля </w:t>
      </w:r>
      <w:proofErr w:type="spellStart"/>
      <w:r w:rsidR="003A7EB0">
        <w:rPr>
          <w:rFonts w:eastAsia="Calibri"/>
          <w:color w:val="000000" w:themeColor="text1"/>
          <w:lang w:eastAsia="en-US"/>
        </w:rPr>
        <w:t>Арташ</w:t>
      </w:r>
      <w:r w:rsidR="003A7EB0" w:rsidRPr="00B772C9">
        <w:rPr>
          <w:rFonts w:eastAsia="Calibri"/>
          <w:color w:val="000000" w:themeColor="text1"/>
          <w:lang w:eastAsia="en-US"/>
        </w:rPr>
        <w:t>ский</w:t>
      </w:r>
      <w:proofErr w:type="spellEnd"/>
      <w:r w:rsidR="003A7EB0" w:rsidRPr="00B772C9">
        <w:rPr>
          <w:rFonts w:eastAsia="Calibri"/>
          <w:color w:val="000000" w:themeColor="text1"/>
          <w:lang w:eastAsia="en-US"/>
        </w:rPr>
        <w:t xml:space="preserve"> детский сад «</w:t>
      </w:r>
      <w:proofErr w:type="spellStart"/>
      <w:r w:rsidR="003A7EB0">
        <w:rPr>
          <w:rFonts w:eastAsia="Calibri"/>
          <w:color w:val="000000" w:themeColor="text1"/>
          <w:lang w:eastAsia="en-US"/>
        </w:rPr>
        <w:t>Кубэлэк</w:t>
      </w:r>
      <w:proofErr w:type="spellEnd"/>
      <w:r w:rsidR="003A7EB0" w:rsidRPr="00B772C9">
        <w:rPr>
          <w:rFonts w:eastAsia="Calibri"/>
          <w:color w:val="000000" w:themeColor="text1"/>
          <w:lang w:eastAsia="en-US"/>
        </w:rPr>
        <w:t>»</w:t>
      </w:r>
      <w:r w:rsidR="00A16570" w:rsidRPr="00FE04BE">
        <w:rPr>
          <w:rFonts w:eastAsia="Calibri"/>
          <w:color w:val="000000" w:themeColor="text1"/>
          <w:bdr w:val="none" w:sz="0" w:space="0" w:color="auto" w:frame="1"/>
          <w:lang w:val="tt-RU"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>стоит</w:t>
      </w:r>
      <w:r w:rsidR="00BA034E">
        <w:rPr>
          <w:rFonts w:eastAsia="Calibri"/>
          <w:color w:val="000000" w:themeColor="text1"/>
          <w:lang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 xml:space="preserve"> </w:t>
      </w:r>
      <w:r w:rsidR="00BA034E">
        <w:rPr>
          <w:rFonts w:eastAsia="Calibri"/>
          <w:color w:val="000000" w:themeColor="text1"/>
          <w:lang w:eastAsia="en-US"/>
        </w:rPr>
        <w:t xml:space="preserve">на принципе </w:t>
      </w:r>
      <w:r w:rsidRPr="00FE04BE">
        <w:rPr>
          <w:rFonts w:eastAsia="Calibri"/>
          <w:color w:val="000000" w:themeColor="text1"/>
          <w:lang w:eastAsia="en-US"/>
        </w:rPr>
        <w:t>сотрудничества. </w:t>
      </w:r>
      <w:r w:rsidRPr="00FE04BE">
        <w:rPr>
          <w:rFonts w:eastAsia="Calibri"/>
          <w:color w:val="000000" w:themeColor="text1"/>
          <w:lang w:eastAsia="en-US"/>
        </w:rPr>
        <w:br/>
        <w:t>При этом решаются задачи: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-повышение педагогической культуры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-приобщение родителей к участию в жизни детского сада;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  Для решения этих задач используются различные формы работы: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-групповые родительские собрания, консультации;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-проведение совместных мероприятий для детей и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-анкетирование;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-наглядная информация;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-показ занятий для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-выставки совместных работ;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-посещение открытых мероприятий и участие в них;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-заключение договоров с родителями вновь поступивших детей и др.</w:t>
      </w:r>
    </w:p>
    <w:p w:rsidR="00072DE9" w:rsidRPr="00FE04BE" w:rsidRDefault="00072DE9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Дополнительно воспитанники обучаются английскому языку.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rPr>
          <w:rFonts w:eastAsia="Calibri"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color w:val="000000" w:themeColor="text1"/>
          <w:lang w:eastAsia="en-US"/>
        </w:rPr>
        <w:t>Выводы и перспективы развития.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Учитывая результаты </w:t>
      </w:r>
      <w:proofErr w:type="spellStart"/>
      <w:r w:rsidRPr="00FE04BE">
        <w:rPr>
          <w:rFonts w:eastAsia="Calibri"/>
          <w:color w:val="000000" w:themeColor="text1"/>
          <w:lang w:eastAsia="en-US"/>
        </w:rPr>
        <w:t>самообследования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деятельности </w:t>
      </w:r>
      <w:r w:rsidR="003A7EB0" w:rsidRPr="00B772C9">
        <w:rPr>
          <w:rFonts w:eastAsia="Calibri"/>
          <w:color w:val="000000" w:themeColor="text1"/>
          <w:lang w:eastAsia="en-US"/>
        </w:rPr>
        <w:t>МБДОУ «</w:t>
      </w:r>
      <w:r w:rsidR="003A7EB0">
        <w:rPr>
          <w:rFonts w:eastAsia="Calibri"/>
          <w:color w:val="000000" w:themeColor="text1"/>
          <w:lang w:eastAsia="en-US"/>
        </w:rPr>
        <w:t xml:space="preserve">Два Поля </w:t>
      </w:r>
      <w:proofErr w:type="spellStart"/>
      <w:r w:rsidR="003A7EB0">
        <w:rPr>
          <w:rFonts w:eastAsia="Calibri"/>
          <w:color w:val="000000" w:themeColor="text1"/>
          <w:lang w:eastAsia="en-US"/>
        </w:rPr>
        <w:t>Арташ</w:t>
      </w:r>
      <w:r w:rsidR="003A7EB0" w:rsidRPr="00B772C9">
        <w:rPr>
          <w:rFonts w:eastAsia="Calibri"/>
          <w:color w:val="000000" w:themeColor="text1"/>
          <w:lang w:eastAsia="en-US"/>
        </w:rPr>
        <w:t>ский</w:t>
      </w:r>
      <w:proofErr w:type="spellEnd"/>
      <w:r w:rsidR="003A7EB0" w:rsidRPr="00B772C9">
        <w:rPr>
          <w:rFonts w:eastAsia="Calibri"/>
          <w:color w:val="000000" w:themeColor="text1"/>
          <w:lang w:eastAsia="en-US"/>
        </w:rPr>
        <w:t xml:space="preserve"> детский сад «</w:t>
      </w:r>
      <w:proofErr w:type="spellStart"/>
      <w:r w:rsidR="003A7EB0">
        <w:rPr>
          <w:rFonts w:eastAsia="Calibri"/>
          <w:color w:val="000000" w:themeColor="text1"/>
          <w:lang w:eastAsia="en-US"/>
        </w:rPr>
        <w:t>Кубэлэк</w:t>
      </w:r>
      <w:proofErr w:type="spellEnd"/>
      <w:r w:rsidR="003A7EB0" w:rsidRPr="00B772C9">
        <w:rPr>
          <w:rFonts w:eastAsia="Calibri"/>
          <w:color w:val="000000" w:themeColor="text1"/>
          <w:lang w:eastAsia="en-US"/>
        </w:rPr>
        <w:t>»</w:t>
      </w:r>
      <w:r w:rsidR="00A16570" w:rsidRPr="00FE04BE">
        <w:rPr>
          <w:rFonts w:eastAsia="Calibri"/>
          <w:color w:val="000000" w:themeColor="text1"/>
          <w:bdr w:val="none" w:sz="0" w:space="0" w:color="auto" w:frame="1"/>
          <w:lang w:val="tt-RU" w:eastAsia="en-US"/>
        </w:rPr>
        <w:t xml:space="preserve">  </w:t>
      </w:r>
      <w:r w:rsidRPr="00FE04BE">
        <w:rPr>
          <w:rFonts w:eastAsia="Calibri"/>
          <w:color w:val="000000" w:themeColor="text1"/>
          <w:lang w:eastAsia="en-US"/>
        </w:rPr>
        <w:t>за 202</w:t>
      </w:r>
      <w:r w:rsidR="00072DE9" w:rsidRPr="00FE04BE">
        <w:rPr>
          <w:rFonts w:eastAsia="Calibri"/>
          <w:color w:val="000000" w:themeColor="text1"/>
          <w:lang w:eastAsia="en-US"/>
        </w:rPr>
        <w:t xml:space="preserve">4 </w:t>
      </w:r>
      <w:r w:rsidRPr="00FE04BE">
        <w:rPr>
          <w:rFonts w:eastAsia="Calibri"/>
          <w:color w:val="000000" w:themeColor="text1"/>
          <w:lang w:eastAsia="en-US"/>
        </w:rPr>
        <w:t xml:space="preserve">год, можно сделать следующие выводы:    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воспитанники ДОО успешно осваивают основную образовательную программу дошкольного образования;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уровень образования педагогов ДОО позволяет обеспечивать в полном объеме реализацию основной образовательной программы ДОО;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- совершенствуется образовательная деятельность, созданы условия для развития и воспитания детей;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- Материально-техническое состояние ДОУ и территории соответствует действующим </w:t>
      </w:r>
      <w:proofErr w:type="spellStart"/>
      <w:r w:rsidRPr="00FE04BE">
        <w:rPr>
          <w:color w:val="000000" w:themeColor="text1"/>
        </w:rPr>
        <w:t>санитарноэпидемиологическим</w:t>
      </w:r>
      <w:proofErr w:type="spellEnd"/>
      <w:r w:rsidRPr="00FE04BE">
        <w:rPr>
          <w:color w:val="000000" w:themeColor="text1"/>
        </w:rPr>
        <w:t xml:space="preserve">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Перспективы развития на 202</w:t>
      </w:r>
      <w:r w:rsidR="00072DE9" w:rsidRPr="00FE04BE">
        <w:rPr>
          <w:rFonts w:eastAsia="Calibri"/>
          <w:color w:val="000000" w:themeColor="text1"/>
          <w:lang w:eastAsia="en-US"/>
        </w:rPr>
        <w:t>5</w:t>
      </w:r>
      <w:r w:rsidRPr="00FE04BE">
        <w:rPr>
          <w:rFonts w:eastAsia="Calibri"/>
          <w:color w:val="000000" w:themeColor="text1"/>
          <w:lang w:eastAsia="en-US"/>
        </w:rPr>
        <w:t xml:space="preserve">  год: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повышать уровень профессионального образования педагогов;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оснащение предметно-образовательной среды учреждения;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5058F6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FE04BE">
        <w:rPr>
          <w:rFonts w:eastAsia="Calibri"/>
          <w:color w:val="000000" w:themeColor="text1"/>
          <w:lang w:eastAsia="en-US"/>
        </w:rPr>
        <w:t>о-</w:t>
      </w:r>
      <w:proofErr w:type="gramEnd"/>
      <w:r w:rsidRPr="00FE04BE">
        <w:rPr>
          <w:rFonts w:eastAsia="Calibri"/>
          <w:color w:val="000000" w:themeColor="text1"/>
          <w:lang w:eastAsia="en-US"/>
        </w:rPr>
        <w:t xml:space="preserve"> волевой сферой), физических качеств, речи.</w:t>
      </w:r>
    </w:p>
    <w:p w:rsidR="00122552" w:rsidRPr="00FE04BE" w:rsidRDefault="00122552" w:rsidP="006F2049">
      <w:pPr>
        <w:spacing w:line="276" w:lineRule="auto"/>
        <w:jc w:val="both"/>
        <w:rPr>
          <w:color w:val="000000" w:themeColor="text1"/>
        </w:rPr>
      </w:pPr>
    </w:p>
    <w:p w:rsidR="007267A6" w:rsidRPr="00FE04BE" w:rsidRDefault="00C3728B" w:rsidP="006F2049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</w:rPr>
      </w:pPr>
      <w:r w:rsidRPr="00FE04BE">
        <w:rPr>
          <w:color w:val="000000" w:themeColor="text1"/>
        </w:rPr>
        <w:t>З</w:t>
      </w:r>
      <w:r w:rsidR="00CC0DB3" w:rsidRPr="00FE04BE">
        <w:rPr>
          <w:color w:val="000000" w:themeColor="text1"/>
        </w:rPr>
        <w:t>аведующ</w:t>
      </w:r>
      <w:r w:rsidRPr="00FE04BE">
        <w:rPr>
          <w:color w:val="000000" w:themeColor="text1"/>
        </w:rPr>
        <w:t>ий</w:t>
      </w:r>
      <w:r w:rsidR="00746759">
        <w:rPr>
          <w:color w:val="000000" w:themeColor="text1"/>
        </w:rPr>
        <w:t xml:space="preserve"> </w:t>
      </w:r>
      <w:r w:rsidR="00CC0DB3" w:rsidRPr="00FE04BE">
        <w:rPr>
          <w:color w:val="000000" w:themeColor="text1"/>
        </w:rPr>
        <w:t xml:space="preserve"> </w:t>
      </w:r>
      <w:proofErr w:type="spellStart"/>
      <w:r w:rsidR="003A7EB0" w:rsidRPr="00B772C9">
        <w:rPr>
          <w:rFonts w:eastAsia="Calibri"/>
          <w:color w:val="000000" w:themeColor="text1"/>
          <w:lang w:eastAsia="en-US"/>
        </w:rPr>
        <w:t>МБДОУ</w:t>
      </w:r>
      <w:proofErr w:type="spellEnd"/>
      <w:r w:rsidR="003A7EB0" w:rsidRPr="00B772C9">
        <w:rPr>
          <w:rFonts w:eastAsia="Calibri"/>
          <w:color w:val="000000" w:themeColor="text1"/>
          <w:lang w:eastAsia="en-US"/>
        </w:rPr>
        <w:t xml:space="preserve"> «</w:t>
      </w:r>
      <w:r w:rsidR="003A7EB0">
        <w:rPr>
          <w:rFonts w:eastAsia="Calibri"/>
          <w:color w:val="000000" w:themeColor="text1"/>
          <w:lang w:eastAsia="en-US"/>
        </w:rPr>
        <w:t xml:space="preserve">Два Поля </w:t>
      </w:r>
      <w:proofErr w:type="spellStart"/>
      <w:r w:rsidR="003A7EB0">
        <w:rPr>
          <w:rFonts w:eastAsia="Calibri"/>
          <w:color w:val="000000" w:themeColor="text1"/>
          <w:lang w:eastAsia="en-US"/>
        </w:rPr>
        <w:t>Арташ</w:t>
      </w:r>
      <w:r w:rsidR="003A7EB0" w:rsidRPr="00B772C9">
        <w:rPr>
          <w:rFonts w:eastAsia="Calibri"/>
          <w:color w:val="000000" w:themeColor="text1"/>
          <w:lang w:eastAsia="en-US"/>
        </w:rPr>
        <w:t>ский</w:t>
      </w:r>
      <w:proofErr w:type="spellEnd"/>
    </w:p>
    <w:p w:rsidR="007267A6" w:rsidRPr="00FE04BE" w:rsidRDefault="007267A6" w:rsidP="006F2049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</w:rPr>
      </w:pPr>
      <w:r w:rsidRPr="00FE04BE">
        <w:rPr>
          <w:color w:val="000000" w:themeColor="text1"/>
        </w:rPr>
        <w:t>детский сад «</w:t>
      </w:r>
      <w:proofErr w:type="spellStart"/>
      <w:r w:rsidR="003A7EB0">
        <w:rPr>
          <w:color w:val="000000" w:themeColor="text1"/>
        </w:rPr>
        <w:t>Кубэлэк</w:t>
      </w:r>
      <w:proofErr w:type="spellEnd"/>
      <w:r w:rsidRPr="00FE04BE">
        <w:rPr>
          <w:color w:val="000000" w:themeColor="text1"/>
        </w:rPr>
        <w:t xml:space="preserve">» </w:t>
      </w:r>
      <w:r w:rsidR="00746759">
        <w:rPr>
          <w:color w:val="000000" w:themeColor="text1"/>
        </w:rPr>
        <w:t xml:space="preserve">                                                                 </w:t>
      </w:r>
      <w:bookmarkStart w:id="0" w:name="_GoBack"/>
      <w:bookmarkEnd w:id="0"/>
      <w:r w:rsidR="003A7EB0">
        <w:rPr>
          <w:color w:val="000000" w:themeColor="text1"/>
        </w:rPr>
        <w:t>Валиева Л.В.</w:t>
      </w:r>
    </w:p>
    <w:sectPr w:rsidR="007267A6" w:rsidRPr="00FE04BE" w:rsidSect="00B772C9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D5664928"/>
    <w:lvl w:ilvl="0" w:tplc="19808944">
      <w:start w:val="1"/>
      <w:numFmt w:val="decimal"/>
      <w:lvlText w:val="%1."/>
      <w:lvlJc w:val="left"/>
    </w:lvl>
    <w:lvl w:ilvl="1" w:tplc="6ADCD272">
      <w:numFmt w:val="decimal"/>
      <w:lvlText w:val=""/>
      <w:lvlJc w:val="left"/>
    </w:lvl>
    <w:lvl w:ilvl="2" w:tplc="FB9055FE">
      <w:numFmt w:val="decimal"/>
      <w:lvlText w:val=""/>
      <w:lvlJc w:val="left"/>
    </w:lvl>
    <w:lvl w:ilvl="3" w:tplc="8D5C6A52">
      <w:numFmt w:val="decimal"/>
      <w:lvlText w:val=""/>
      <w:lvlJc w:val="left"/>
    </w:lvl>
    <w:lvl w:ilvl="4" w:tplc="4314C7FE">
      <w:numFmt w:val="decimal"/>
      <w:lvlText w:val=""/>
      <w:lvlJc w:val="left"/>
    </w:lvl>
    <w:lvl w:ilvl="5" w:tplc="D004C1EE">
      <w:numFmt w:val="decimal"/>
      <w:lvlText w:val=""/>
      <w:lvlJc w:val="left"/>
    </w:lvl>
    <w:lvl w:ilvl="6" w:tplc="669CFC5A">
      <w:numFmt w:val="decimal"/>
      <w:lvlText w:val=""/>
      <w:lvlJc w:val="left"/>
    </w:lvl>
    <w:lvl w:ilvl="7" w:tplc="BE1CF1F0">
      <w:numFmt w:val="decimal"/>
      <w:lvlText w:val=""/>
      <w:lvlJc w:val="left"/>
    </w:lvl>
    <w:lvl w:ilvl="8" w:tplc="2070F462">
      <w:numFmt w:val="decimal"/>
      <w:lvlText w:val=""/>
      <w:lvlJc w:val="left"/>
    </w:lvl>
  </w:abstractNum>
  <w:abstractNum w:abstractNumId="1">
    <w:nsid w:val="00004D06"/>
    <w:multiLevelType w:val="hybridMultilevel"/>
    <w:tmpl w:val="1D50F894"/>
    <w:lvl w:ilvl="0" w:tplc="E918C322">
      <w:start w:val="1"/>
      <w:numFmt w:val="bullet"/>
      <w:lvlText w:val="В"/>
      <w:lvlJc w:val="left"/>
    </w:lvl>
    <w:lvl w:ilvl="1" w:tplc="8A3C7F70">
      <w:start w:val="1"/>
      <w:numFmt w:val="bullet"/>
      <w:lvlText w:val="В"/>
      <w:lvlJc w:val="left"/>
    </w:lvl>
    <w:lvl w:ilvl="2" w:tplc="887EBE0A">
      <w:start w:val="1"/>
      <w:numFmt w:val="bullet"/>
      <w:lvlText w:val="№"/>
      <w:lvlJc w:val="left"/>
    </w:lvl>
    <w:lvl w:ilvl="3" w:tplc="0AC0C190">
      <w:start w:val="1"/>
      <w:numFmt w:val="bullet"/>
      <w:lvlText w:val=""/>
      <w:lvlJc w:val="left"/>
    </w:lvl>
    <w:lvl w:ilvl="4" w:tplc="619CF764">
      <w:numFmt w:val="decimal"/>
      <w:lvlText w:val=""/>
      <w:lvlJc w:val="left"/>
    </w:lvl>
    <w:lvl w:ilvl="5" w:tplc="7520B27E">
      <w:numFmt w:val="decimal"/>
      <w:lvlText w:val=""/>
      <w:lvlJc w:val="left"/>
    </w:lvl>
    <w:lvl w:ilvl="6" w:tplc="F99095B2">
      <w:numFmt w:val="decimal"/>
      <w:lvlText w:val=""/>
      <w:lvlJc w:val="left"/>
    </w:lvl>
    <w:lvl w:ilvl="7" w:tplc="48FC4164">
      <w:numFmt w:val="decimal"/>
      <w:lvlText w:val=""/>
      <w:lvlJc w:val="left"/>
    </w:lvl>
    <w:lvl w:ilvl="8" w:tplc="E8C212EC">
      <w:numFmt w:val="decimal"/>
      <w:lvlText w:val=""/>
      <w:lvlJc w:val="left"/>
    </w:lvl>
  </w:abstractNum>
  <w:abstractNum w:abstractNumId="2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3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066F0FBB"/>
    <w:multiLevelType w:val="hybridMultilevel"/>
    <w:tmpl w:val="686C7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8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857B83"/>
    <w:multiLevelType w:val="hybridMultilevel"/>
    <w:tmpl w:val="D6389F92"/>
    <w:lvl w:ilvl="0" w:tplc="3D728AF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CBC0612"/>
    <w:multiLevelType w:val="hybridMultilevel"/>
    <w:tmpl w:val="072EBCC6"/>
    <w:lvl w:ilvl="0" w:tplc="7424FF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350090"/>
    <w:multiLevelType w:val="hybridMultilevel"/>
    <w:tmpl w:val="C7C45E6A"/>
    <w:lvl w:ilvl="0" w:tplc="F5F2031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6906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A82136"/>
    <w:multiLevelType w:val="hybridMultilevel"/>
    <w:tmpl w:val="3E082962"/>
    <w:lvl w:ilvl="0" w:tplc="DCD0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B86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C60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5A1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7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735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0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9"/>
  </w:num>
  <w:num w:numId="6">
    <w:abstractNumId w:val="20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3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41"/>
  </w:num>
  <w:num w:numId="20">
    <w:abstractNumId w:val="6"/>
  </w:num>
  <w:num w:numId="21">
    <w:abstractNumId w:val="17"/>
  </w:num>
  <w:num w:numId="22">
    <w:abstractNumId w:val="36"/>
  </w:num>
  <w:num w:numId="23">
    <w:abstractNumId w:val="26"/>
  </w:num>
  <w:num w:numId="24">
    <w:abstractNumId w:val="37"/>
  </w:num>
  <w:num w:numId="25">
    <w:abstractNumId w:val="14"/>
  </w:num>
  <w:num w:numId="26">
    <w:abstractNumId w:val="16"/>
  </w:num>
  <w:num w:numId="27">
    <w:abstractNumId w:val="19"/>
  </w:num>
  <w:num w:numId="28">
    <w:abstractNumId w:val="3"/>
  </w:num>
  <w:num w:numId="29">
    <w:abstractNumId w:val="5"/>
  </w:num>
  <w:num w:numId="30">
    <w:abstractNumId w:val="24"/>
  </w:num>
  <w:num w:numId="31">
    <w:abstractNumId w:val="10"/>
  </w:num>
  <w:num w:numId="32">
    <w:abstractNumId w:val="8"/>
  </w:num>
  <w:num w:numId="33">
    <w:abstractNumId w:val="12"/>
  </w:num>
  <w:num w:numId="34">
    <w:abstractNumId w:val="2"/>
  </w:num>
  <w:num w:numId="35">
    <w:abstractNumId w:val="15"/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31"/>
  </w:num>
  <w:num w:numId="44">
    <w:abstractNumId w:val="38"/>
  </w:num>
  <w:num w:numId="45">
    <w:abstractNumId w:val="25"/>
  </w:num>
  <w:num w:numId="46">
    <w:abstractNumId w:val="29"/>
  </w:num>
  <w:num w:numId="47">
    <w:abstractNumId w:val="23"/>
  </w:num>
  <w:num w:numId="48">
    <w:abstractNumId w:val="0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81"/>
    <w:rsid w:val="000118C8"/>
    <w:rsid w:val="00026B39"/>
    <w:rsid w:val="000454E6"/>
    <w:rsid w:val="00062049"/>
    <w:rsid w:val="00072DE9"/>
    <w:rsid w:val="00074526"/>
    <w:rsid w:val="00083FD0"/>
    <w:rsid w:val="00093665"/>
    <w:rsid w:val="00095FB7"/>
    <w:rsid w:val="000A081B"/>
    <w:rsid w:val="000A1C57"/>
    <w:rsid w:val="000A4CAD"/>
    <w:rsid w:val="000A4EC0"/>
    <w:rsid w:val="000A65F2"/>
    <w:rsid w:val="000A7D72"/>
    <w:rsid w:val="000B2029"/>
    <w:rsid w:val="000C00DF"/>
    <w:rsid w:val="000E18EB"/>
    <w:rsid w:val="000E35DB"/>
    <w:rsid w:val="000E4619"/>
    <w:rsid w:val="000F4879"/>
    <w:rsid w:val="00105EC0"/>
    <w:rsid w:val="001209A9"/>
    <w:rsid w:val="00122552"/>
    <w:rsid w:val="00122CAA"/>
    <w:rsid w:val="00126C51"/>
    <w:rsid w:val="00127079"/>
    <w:rsid w:val="00137F5E"/>
    <w:rsid w:val="001511BB"/>
    <w:rsid w:val="00151352"/>
    <w:rsid w:val="00152AFE"/>
    <w:rsid w:val="001547DE"/>
    <w:rsid w:val="00170EBB"/>
    <w:rsid w:val="00175E1E"/>
    <w:rsid w:val="00181372"/>
    <w:rsid w:val="0019485B"/>
    <w:rsid w:val="001A01B3"/>
    <w:rsid w:val="001A07EF"/>
    <w:rsid w:val="001A0A89"/>
    <w:rsid w:val="001A7DDB"/>
    <w:rsid w:val="001C228A"/>
    <w:rsid w:val="001C2848"/>
    <w:rsid w:val="001D13BC"/>
    <w:rsid w:val="001D25EB"/>
    <w:rsid w:val="001D514B"/>
    <w:rsid w:val="001D65B2"/>
    <w:rsid w:val="001E2549"/>
    <w:rsid w:val="00203BE3"/>
    <w:rsid w:val="0023023D"/>
    <w:rsid w:val="00230699"/>
    <w:rsid w:val="00236718"/>
    <w:rsid w:val="00241467"/>
    <w:rsid w:val="00244D74"/>
    <w:rsid w:val="00246C07"/>
    <w:rsid w:val="00255A34"/>
    <w:rsid w:val="00265783"/>
    <w:rsid w:val="002742A4"/>
    <w:rsid w:val="0029111C"/>
    <w:rsid w:val="002A23F4"/>
    <w:rsid w:val="002A60F3"/>
    <w:rsid w:val="002B5DDF"/>
    <w:rsid w:val="002B6663"/>
    <w:rsid w:val="002B6A08"/>
    <w:rsid w:val="002C37F2"/>
    <w:rsid w:val="002C4B72"/>
    <w:rsid w:val="002D35DF"/>
    <w:rsid w:val="002E002A"/>
    <w:rsid w:val="002E10B0"/>
    <w:rsid w:val="002E5AEB"/>
    <w:rsid w:val="002E6BE4"/>
    <w:rsid w:val="002E7F6E"/>
    <w:rsid w:val="002F33BA"/>
    <w:rsid w:val="002F7539"/>
    <w:rsid w:val="00303067"/>
    <w:rsid w:val="003051DD"/>
    <w:rsid w:val="00306B82"/>
    <w:rsid w:val="0031059E"/>
    <w:rsid w:val="003155F1"/>
    <w:rsid w:val="00315EE8"/>
    <w:rsid w:val="003163A8"/>
    <w:rsid w:val="00320B40"/>
    <w:rsid w:val="00324E4C"/>
    <w:rsid w:val="00332E3C"/>
    <w:rsid w:val="003428BF"/>
    <w:rsid w:val="00344130"/>
    <w:rsid w:val="00346644"/>
    <w:rsid w:val="00354D67"/>
    <w:rsid w:val="00373663"/>
    <w:rsid w:val="003755CB"/>
    <w:rsid w:val="00393D1F"/>
    <w:rsid w:val="003942A8"/>
    <w:rsid w:val="003A7EB0"/>
    <w:rsid w:val="003B640F"/>
    <w:rsid w:val="003D11BE"/>
    <w:rsid w:val="003D1211"/>
    <w:rsid w:val="003D3A75"/>
    <w:rsid w:val="003D656C"/>
    <w:rsid w:val="003E5118"/>
    <w:rsid w:val="003E7A63"/>
    <w:rsid w:val="003F36C4"/>
    <w:rsid w:val="004010F3"/>
    <w:rsid w:val="004025AF"/>
    <w:rsid w:val="00422808"/>
    <w:rsid w:val="004252EB"/>
    <w:rsid w:val="00427355"/>
    <w:rsid w:val="00430634"/>
    <w:rsid w:val="004459E2"/>
    <w:rsid w:val="00446692"/>
    <w:rsid w:val="00446EE7"/>
    <w:rsid w:val="00462B45"/>
    <w:rsid w:val="00480234"/>
    <w:rsid w:val="004836EA"/>
    <w:rsid w:val="00491D63"/>
    <w:rsid w:val="004A4AF3"/>
    <w:rsid w:val="004C13C2"/>
    <w:rsid w:val="004C2899"/>
    <w:rsid w:val="004D0C85"/>
    <w:rsid w:val="004D6AB7"/>
    <w:rsid w:val="00500241"/>
    <w:rsid w:val="005013E2"/>
    <w:rsid w:val="0050317C"/>
    <w:rsid w:val="00504326"/>
    <w:rsid w:val="00504FBF"/>
    <w:rsid w:val="005058F6"/>
    <w:rsid w:val="00526C6D"/>
    <w:rsid w:val="00537316"/>
    <w:rsid w:val="00551A4D"/>
    <w:rsid w:val="00552B58"/>
    <w:rsid w:val="0056401E"/>
    <w:rsid w:val="0058137C"/>
    <w:rsid w:val="005850FE"/>
    <w:rsid w:val="00596BD7"/>
    <w:rsid w:val="005A6EC4"/>
    <w:rsid w:val="005B0A80"/>
    <w:rsid w:val="005B258F"/>
    <w:rsid w:val="005C3B0E"/>
    <w:rsid w:val="005D59FF"/>
    <w:rsid w:val="005E4509"/>
    <w:rsid w:val="005E4D1E"/>
    <w:rsid w:val="00600296"/>
    <w:rsid w:val="00606C61"/>
    <w:rsid w:val="00607551"/>
    <w:rsid w:val="006075D8"/>
    <w:rsid w:val="00613F66"/>
    <w:rsid w:val="00616693"/>
    <w:rsid w:val="00617959"/>
    <w:rsid w:val="00620458"/>
    <w:rsid w:val="0062149E"/>
    <w:rsid w:val="00621C1C"/>
    <w:rsid w:val="00642117"/>
    <w:rsid w:val="0065049F"/>
    <w:rsid w:val="00656BEE"/>
    <w:rsid w:val="0066287A"/>
    <w:rsid w:val="00665D3F"/>
    <w:rsid w:val="006669D7"/>
    <w:rsid w:val="0068211F"/>
    <w:rsid w:val="006851A4"/>
    <w:rsid w:val="006A4826"/>
    <w:rsid w:val="006B07C6"/>
    <w:rsid w:val="006B0935"/>
    <w:rsid w:val="006C3653"/>
    <w:rsid w:val="006C3FA8"/>
    <w:rsid w:val="006F2049"/>
    <w:rsid w:val="006F25DB"/>
    <w:rsid w:val="006F2B87"/>
    <w:rsid w:val="006F5662"/>
    <w:rsid w:val="006F6512"/>
    <w:rsid w:val="007044B5"/>
    <w:rsid w:val="007134E1"/>
    <w:rsid w:val="00722052"/>
    <w:rsid w:val="007267A6"/>
    <w:rsid w:val="00732997"/>
    <w:rsid w:val="00732D86"/>
    <w:rsid w:val="00737DF3"/>
    <w:rsid w:val="00743F86"/>
    <w:rsid w:val="00744E76"/>
    <w:rsid w:val="00746759"/>
    <w:rsid w:val="00750270"/>
    <w:rsid w:val="00755457"/>
    <w:rsid w:val="007568A4"/>
    <w:rsid w:val="00757B6F"/>
    <w:rsid w:val="007663CD"/>
    <w:rsid w:val="00773E0B"/>
    <w:rsid w:val="00777C91"/>
    <w:rsid w:val="00786A21"/>
    <w:rsid w:val="007A611A"/>
    <w:rsid w:val="007A7D5E"/>
    <w:rsid w:val="007B5E72"/>
    <w:rsid w:val="007C1382"/>
    <w:rsid w:val="007C39B6"/>
    <w:rsid w:val="007D2C1C"/>
    <w:rsid w:val="007D7D82"/>
    <w:rsid w:val="007E15EB"/>
    <w:rsid w:val="007E3FE8"/>
    <w:rsid w:val="007F223B"/>
    <w:rsid w:val="00804447"/>
    <w:rsid w:val="008135DF"/>
    <w:rsid w:val="00817168"/>
    <w:rsid w:val="00820792"/>
    <w:rsid w:val="00822DDC"/>
    <w:rsid w:val="0083191F"/>
    <w:rsid w:val="00831F09"/>
    <w:rsid w:val="0084272D"/>
    <w:rsid w:val="00860D07"/>
    <w:rsid w:val="008705D8"/>
    <w:rsid w:val="00871DDE"/>
    <w:rsid w:val="00873577"/>
    <w:rsid w:val="00875E0E"/>
    <w:rsid w:val="00882894"/>
    <w:rsid w:val="00882DAD"/>
    <w:rsid w:val="0089074B"/>
    <w:rsid w:val="0089086F"/>
    <w:rsid w:val="00892B33"/>
    <w:rsid w:val="0089578D"/>
    <w:rsid w:val="00895BE7"/>
    <w:rsid w:val="00895C76"/>
    <w:rsid w:val="008A1308"/>
    <w:rsid w:val="008B1DA6"/>
    <w:rsid w:val="008B4496"/>
    <w:rsid w:val="008D107C"/>
    <w:rsid w:val="008F5600"/>
    <w:rsid w:val="00905D4E"/>
    <w:rsid w:val="00906F76"/>
    <w:rsid w:val="00907459"/>
    <w:rsid w:val="00917B3F"/>
    <w:rsid w:val="009264E2"/>
    <w:rsid w:val="00936565"/>
    <w:rsid w:val="00950DD0"/>
    <w:rsid w:val="00953AA4"/>
    <w:rsid w:val="00954BDC"/>
    <w:rsid w:val="0096684F"/>
    <w:rsid w:val="0097006B"/>
    <w:rsid w:val="00987D10"/>
    <w:rsid w:val="009A0309"/>
    <w:rsid w:val="009A5DB1"/>
    <w:rsid w:val="009B662F"/>
    <w:rsid w:val="009C1C97"/>
    <w:rsid w:val="009D2EBA"/>
    <w:rsid w:val="009F235F"/>
    <w:rsid w:val="009F3BE7"/>
    <w:rsid w:val="009F6B09"/>
    <w:rsid w:val="00A03F93"/>
    <w:rsid w:val="00A159FB"/>
    <w:rsid w:val="00A16570"/>
    <w:rsid w:val="00A22099"/>
    <w:rsid w:val="00A223EF"/>
    <w:rsid w:val="00A23BED"/>
    <w:rsid w:val="00A338B2"/>
    <w:rsid w:val="00A36B9A"/>
    <w:rsid w:val="00A429AE"/>
    <w:rsid w:val="00A432FA"/>
    <w:rsid w:val="00A442B7"/>
    <w:rsid w:val="00A45ECA"/>
    <w:rsid w:val="00A53C57"/>
    <w:rsid w:val="00A55AE2"/>
    <w:rsid w:val="00AA4244"/>
    <w:rsid w:val="00AA42D5"/>
    <w:rsid w:val="00AA586D"/>
    <w:rsid w:val="00AB2194"/>
    <w:rsid w:val="00AB6D00"/>
    <w:rsid w:val="00AC127A"/>
    <w:rsid w:val="00AC6D73"/>
    <w:rsid w:val="00AF00F7"/>
    <w:rsid w:val="00B02696"/>
    <w:rsid w:val="00B0677A"/>
    <w:rsid w:val="00B3071A"/>
    <w:rsid w:val="00B307A8"/>
    <w:rsid w:val="00B43C25"/>
    <w:rsid w:val="00B50395"/>
    <w:rsid w:val="00B51772"/>
    <w:rsid w:val="00B55B53"/>
    <w:rsid w:val="00B71E7C"/>
    <w:rsid w:val="00B772C9"/>
    <w:rsid w:val="00B80128"/>
    <w:rsid w:val="00B802DA"/>
    <w:rsid w:val="00B80971"/>
    <w:rsid w:val="00B8109F"/>
    <w:rsid w:val="00B84268"/>
    <w:rsid w:val="00B9203D"/>
    <w:rsid w:val="00B92F16"/>
    <w:rsid w:val="00B978C6"/>
    <w:rsid w:val="00BA034E"/>
    <w:rsid w:val="00BA072A"/>
    <w:rsid w:val="00BB66DE"/>
    <w:rsid w:val="00BE5AD6"/>
    <w:rsid w:val="00BF3B6D"/>
    <w:rsid w:val="00C04C19"/>
    <w:rsid w:val="00C13CF9"/>
    <w:rsid w:val="00C161AF"/>
    <w:rsid w:val="00C169B4"/>
    <w:rsid w:val="00C2009F"/>
    <w:rsid w:val="00C25C39"/>
    <w:rsid w:val="00C36805"/>
    <w:rsid w:val="00C3728B"/>
    <w:rsid w:val="00C37DDD"/>
    <w:rsid w:val="00C464B6"/>
    <w:rsid w:val="00C563B2"/>
    <w:rsid w:val="00C63D86"/>
    <w:rsid w:val="00C80F9C"/>
    <w:rsid w:val="00CA47A2"/>
    <w:rsid w:val="00CB6319"/>
    <w:rsid w:val="00CC0DB3"/>
    <w:rsid w:val="00CC2F46"/>
    <w:rsid w:val="00CC340F"/>
    <w:rsid w:val="00CD3089"/>
    <w:rsid w:val="00CD31F6"/>
    <w:rsid w:val="00CE34AE"/>
    <w:rsid w:val="00D01CA3"/>
    <w:rsid w:val="00D04237"/>
    <w:rsid w:val="00D0512F"/>
    <w:rsid w:val="00D1286E"/>
    <w:rsid w:val="00D12E77"/>
    <w:rsid w:val="00D17025"/>
    <w:rsid w:val="00D20773"/>
    <w:rsid w:val="00D25CBD"/>
    <w:rsid w:val="00D27F6F"/>
    <w:rsid w:val="00D57543"/>
    <w:rsid w:val="00D7173C"/>
    <w:rsid w:val="00D7243B"/>
    <w:rsid w:val="00D950AD"/>
    <w:rsid w:val="00DA384A"/>
    <w:rsid w:val="00DA79DA"/>
    <w:rsid w:val="00DB1E5D"/>
    <w:rsid w:val="00DB672F"/>
    <w:rsid w:val="00DB7406"/>
    <w:rsid w:val="00DC0D07"/>
    <w:rsid w:val="00DC0E81"/>
    <w:rsid w:val="00DC665E"/>
    <w:rsid w:val="00DD25E3"/>
    <w:rsid w:val="00DE17F3"/>
    <w:rsid w:val="00DE26A6"/>
    <w:rsid w:val="00DE4C26"/>
    <w:rsid w:val="00DF2825"/>
    <w:rsid w:val="00DF5297"/>
    <w:rsid w:val="00DF6011"/>
    <w:rsid w:val="00E04557"/>
    <w:rsid w:val="00E04EFF"/>
    <w:rsid w:val="00E1515E"/>
    <w:rsid w:val="00E200C0"/>
    <w:rsid w:val="00E24480"/>
    <w:rsid w:val="00E363DA"/>
    <w:rsid w:val="00E45213"/>
    <w:rsid w:val="00E519DA"/>
    <w:rsid w:val="00E5348B"/>
    <w:rsid w:val="00E56B6C"/>
    <w:rsid w:val="00E6752F"/>
    <w:rsid w:val="00E715EE"/>
    <w:rsid w:val="00E73E0D"/>
    <w:rsid w:val="00E74CD6"/>
    <w:rsid w:val="00E80040"/>
    <w:rsid w:val="00E82C97"/>
    <w:rsid w:val="00E838AA"/>
    <w:rsid w:val="00E9520C"/>
    <w:rsid w:val="00EA0E9B"/>
    <w:rsid w:val="00EA2DE4"/>
    <w:rsid w:val="00EA593C"/>
    <w:rsid w:val="00EB1B26"/>
    <w:rsid w:val="00EC6947"/>
    <w:rsid w:val="00ED715B"/>
    <w:rsid w:val="00EF0C50"/>
    <w:rsid w:val="00EF114B"/>
    <w:rsid w:val="00F12FCB"/>
    <w:rsid w:val="00F23A94"/>
    <w:rsid w:val="00F243BE"/>
    <w:rsid w:val="00F37760"/>
    <w:rsid w:val="00F50AF1"/>
    <w:rsid w:val="00F50CD5"/>
    <w:rsid w:val="00F55C8F"/>
    <w:rsid w:val="00F84EF6"/>
    <w:rsid w:val="00F868B2"/>
    <w:rsid w:val="00F95226"/>
    <w:rsid w:val="00FA2F5A"/>
    <w:rsid w:val="00FA4142"/>
    <w:rsid w:val="00FA75E1"/>
    <w:rsid w:val="00FC2CA8"/>
    <w:rsid w:val="00FD41EC"/>
    <w:rsid w:val="00FD66B8"/>
    <w:rsid w:val="00FE04BE"/>
    <w:rsid w:val="00FF14B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6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997A6-4643-4DB8-A527-F98FF26B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5017</Words>
  <Characters>28600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2025-04-19T06:37:00Z</cp:lastPrinted>
  <dcterms:created xsi:type="dcterms:W3CDTF">2025-04-19T14:14:00Z</dcterms:created>
  <dcterms:modified xsi:type="dcterms:W3CDTF">2025-04-19T14:23:00Z</dcterms:modified>
</cp:coreProperties>
</file>